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16" w:rsidRDefault="00AF720B" w:rsidP="00095824">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2019</w:t>
      </w:r>
      <w:r w:rsidR="00634BF5">
        <w:rPr>
          <w:rFonts w:ascii="方正小标宋简体" w:eastAsia="方正小标宋简体" w:hint="eastAsia"/>
          <w:b/>
          <w:sz w:val="44"/>
          <w:szCs w:val="44"/>
        </w:rPr>
        <w:t>年</w:t>
      </w:r>
      <w:r w:rsidR="00095824">
        <w:rPr>
          <w:rFonts w:ascii="方正小标宋简体" w:eastAsia="方正小标宋简体" w:hint="eastAsia"/>
          <w:b/>
          <w:sz w:val="44"/>
          <w:szCs w:val="44"/>
        </w:rPr>
        <w:t>武清区</w:t>
      </w:r>
      <w:r w:rsidR="00095824" w:rsidRPr="009B1742">
        <w:rPr>
          <w:rFonts w:ascii="方正小标宋简体" w:eastAsia="方正小标宋简体" w:hint="eastAsia"/>
          <w:b/>
          <w:sz w:val="44"/>
          <w:szCs w:val="44"/>
        </w:rPr>
        <w:t>科技</w:t>
      </w:r>
      <w:r w:rsidR="00B40A8E">
        <w:rPr>
          <w:rFonts w:ascii="方正小标宋简体" w:eastAsia="方正小标宋简体" w:hint="eastAsia"/>
          <w:b/>
          <w:sz w:val="44"/>
          <w:szCs w:val="44"/>
        </w:rPr>
        <w:t>发展</w:t>
      </w:r>
      <w:r w:rsidR="00095824">
        <w:rPr>
          <w:rFonts w:ascii="方正小标宋简体" w:eastAsia="方正小标宋简体" w:hint="eastAsia"/>
          <w:b/>
          <w:sz w:val="44"/>
          <w:szCs w:val="44"/>
        </w:rPr>
        <w:t>计划</w:t>
      </w:r>
    </w:p>
    <w:p w:rsidR="00095824" w:rsidRPr="009B1742" w:rsidRDefault="00095824" w:rsidP="00095824">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项目申报</w:t>
      </w:r>
      <w:r w:rsidRPr="009B1742">
        <w:rPr>
          <w:rFonts w:ascii="方正小标宋简体" w:eastAsia="方正小标宋简体" w:hint="eastAsia"/>
          <w:b/>
          <w:sz w:val="44"/>
          <w:szCs w:val="44"/>
        </w:rPr>
        <w:t>指南</w:t>
      </w:r>
    </w:p>
    <w:p w:rsidR="00E81378" w:rsidRPr="00C22665" w:rsidRDefault="008B4915" w:rsidP="008B4915">
      <w:pPr>
        <w:spacing w:line="560" w:lineRule="exact"/>
        <w:ind w:firstLineChars="200" w:firstLine="640"/>
        <w:rPr>
          <w:rFonts w:eastAsia="仿宋_GB2312"/>
          <w:sz w:val="32"/>
          <w:szCs w:val="32"/>
        </w:rPr>
      </w:pPr>
      <w:r w:rsidRPr="008B4915">
        <w:rPr>
          <w:rFonts w:eastAsia="仿宋_GB2312" w:hint="eastAsia"/>
          <w:sz w:val="32"/>
          <w:szCs w:val="32"/>
        </w:rPr>
        <w:t>为深入学习贯彻习近平新时代中国特色社会主义思想和党的十九大精神，</w:t>
      </w:r>
      <w:r w:rsidR="002814AC">
        <w:rPr>
          <w:rFonts w:eastAsia="仿宋_GB2312" w:hint="eastAsia"/>
          <w:sz w:val="32"/>
          <w:szCs w:val="32"/>
        </w:rPr>
        <w:t>全面贯彻</w:t>
      </w:r>
      <w:r w:rsidR="00974467" w:rsidRPr="00974467">
        <w:rPr>
          <w:rFonts w:eastAsia="仿宋_GB2312" w:hint="eastAsia"/>
          <w:sz w:val="32"/>
          <w:szCs w:val="32"/>
        </w:rPr>
        <w:t>落实《中共天津市委、天津市人民政府关于贯彻落实〈国家创新驱动发展战略纲要〉的实施意见》（津党发〔</w:t>
      </w:r>
      <w:r w:rsidR="00974467" w:rsidRPr="00974467">
        <w:rPr>
          <w:rFonts w:eastAsia="仿宋_GB2312" w:hint="eastAsia"/>
          <w:sz w:val="32"/>
          <w:szCs w:val="32"/>
        </w:rPr>
        <w:t>2016</w:t>
      </w:r>
      <w:r w:rsidR="00974467" w:rsidRPr="00974467">
        <w:rPr>
          <w:rFonts w:eastAsia="仿宋_GB2312" w:hint="eastAsia"/>
          <w:sz w:val="32"/>
          <w:szCs w:val="32"/>
        </w:rPr>
        <w:t>〕</w:t>
      </w:r>
      <w:r w:rsidR="00974467" w:rsidRPr="00974467">
        <w:rPr>
          <w:rFonts w:eastAsia="仿宋_GB2312" w:hint="eastAsia"/>
          <w:sz w:val="32"/>
          <w:szCs w:val="32"/>
        </w:rPr>
        <w:t>19</w:t>
      </w:r>
      <w:r w:rsidR="00974467" w:rsidRPr="00974467">
        <w:rPr>
          <w:rFonts w:eastAsia="仿宋_GB2312" w:hint="eastAsia"/>
          <w:sz w:val="32"/>
          <w:szCs w:val="32"/>
        </w:rPr>
        <w:t>号）</w:t>
      </w:r>
      <w:r w:rsidR="00974467">
        <w:rPr>
          <w:rFonts w:eastAsia="仿宋_GB2312" w:hint="eastAsia"/>
          <w:sz w:val="32"/>
          <w:szCs w:val="32"/>
        </w:rPr>
        <w:t>，</w:t>
      </w:r>
      <w:r w:rsidR="0023468E">
        <w:rPr>
          <w:rFonts w:eastAsia="仿宋_GB2312" w:hint="eastAsia"/>
          <w:sz w:val="32"/>
          <w:szCs w:val="32"/>
        </w:rPr>
        <w:t>围绕</w:t>
      </w:r>
      <w:r w:rsidR="002A1598">
        <w:rPr>
          <w:rFonts w:eastAsia="仿宋_GB2312" w:hint="eastAsia"/>
          <w:sz w:val="32"/>
          <w:szCs w:val="32"/>
        </w:rPr>
        <w:t>落实</w:t>
      </w:r>
      <w:r w:rsidR="00841AA5">
        <w:rPr>
          <w:rFonts w:eastAsia="仿宋_GB2312" w:hint="eastAsia"/>
          <w:sz w:val="32"/>
          <w:szCs w:val="32"/>
        </w:rPr>
        <w:t>武清区</w:t>
      </w:r>
      <w:r w:rsidR="0023468E" w:rsidRPr="0023468E">
        <w:rPr>
          <w:rFonts w:eastAsia="仿宋_GB2312" w:hint="eastAsia"/>
          <w:sz w:val="32"/>
          <w:szCs w:val="32"/>
        </w:rPr>
        <w:t>乡村振兴战略</w:t>
      </w:r>
      <w:r w:rsidR="00286D7C">
        <w:rPr>
          <w:rFonts w:eastAsia="仿宋_GB2312" w:hint="eastAsia"/>
          <w:sz w:val="32"/>
          <w:szCs w:val="32"/>
        </w:rPr>
        <w:t>，</w:t>
      </w:r>
      <w:r w:rsidR="00CE1990">
        <w:rPr>
          <w:rFonts w:eastAsia="仿宋_GB2312" w:hint="eastAsia"/>
          <w:sz w:val="32"/>
          <w:szCs w:val="32"/>
        </w:rPr>
        <w:t>坚持创新引领</w:t>
      </w:r>
      <w:r w:rsidR="008703EB">
        <w:rPr>
          <w:rFonts w:eastAsia="仿宋_GB2312" w:hint="eastAsia"/>
          <w:sz w:val="32"/>
          <w:szCs w:val="32"/>
        </w:rPr>
        <w:t>、</w:t>
      </w:r>
      <w:r w:rsidR="00CE1990">
        <w:rPr>
          <w:rFonts w:eastAsia="仿宋_GB2312" w:hint="eastAsia"/>
          <w:sz w:val="32"/>
          <w:szCs w:val="32"/>
        </w:rPr>
        <w:t>项目带动，</w:t>
      </w:r>
      <w:r w:rsidR="002B2D55" w:rsidRPr="00C22665">
        <w:rPr>
          <w:rFonts w:eastAsia="仿宋_GB2312" w:hint="eastAsia"/>
          <w:sz w:val="32"/>
          <w:szCs w:val="32"/>
        </w:rPr>
        <w:t>加强技术集成应用和产业化示范</w:t>
      </w:r>
      <w:r w:rsidR="002B2D55">
        <w:rPr>
          <w:rFonts w:eastAsia="仿宋_GB2312" w:hint="eastAsia"/>
          <w:sz w:val="32"/>
          <w:szCs w:val="32"/>
        </w:rPr>
        <w:t>，</w:t>
      </w:r>
      <w:r w:rsidR="00624447">
        <w:rPr>
          <w:rFonts w:eastAsia="仿宋_GB2312" w:hint="eastAsia"/>
          <w:sz w:val="32"/>
          <w:szCs w:val="32"/>
        </w:rPr>
        <w:t>推进我区</w:t>
      </w:r>
      <w:r w:rsidR="002557FE">
        <w:rPr>
          <w:rFonts w:eastAsia="仿宋_GB2312" w:hint="eastAsia"/>
          <w:sz w:val="32"/>
          <w:szCs w:val="32"/>
        </w:rPr>
        <w:t>农业、民生</w:t>
      </w:r>
      <w:r w:rsidR="00974467">
        <w:rPr>
          <w:rFonts w:eastAsia="仿宋_GB2312" w:hint="eastAsia"/>
          <w:sz w:val="32"/>
          <w:szCs w:val="32"/>
        </w:rPr>
        <w:t>、环保</w:t>
      </w:r>
      <w:r w:rsidR="002557FE">
        <w:rPr>
          <w:rFonts w:eastAsia="仿宋_GB2312" w:hint="eastAsia"/>
          <w:sz w:val="32"/>
          <w:szCs w:val="32"/>
        </w:rPr>
        <w:t>科技</w:t>
      </w:r>
      <w:r w:rsidR="00624447">
        <w:rPr>
          <w:rFonts w:eastAsia="仿宋_GB2312" w:hint="eastAsia"/>
          <w:sz w:val="32"/>
          <w:szCs w:val="32"/>
        </w:rPr>
        <w:t>进步，</w:t>
      </w:r>
      <w:r w:rsidR="00974467">
        <w:rPr>
          <w:rFonts w:eastAsia="仿宋_GB2312" w:hint="eastAsia"/>
          <w:sz w:val="32"/>
          <w:szCs w:val="32"/>
        </w:rPr>
        <w:t>取得一定的经济效益</w:t>
      </w:r>
      <w:r w:rsidR="0006736F">
        <w:rPr>
          <w:rFonts w:eastAsia="仿宋_GB2312" w:hint="eastAsia"/>
          <w:sz w:val="32"/>
          <w:szCs w:val="32"/>
        </w:rPr>
        <w:t>和社会效益</w:t>
      </w:r>
      <w:r w:rsidR="00974467">
        <w:rPr>
          <w:rFonts w:eastAsia="仿宋_GB2312" w:hint="eastAsia"/>
          <w:sz w:val="32"/>
          <w:szCs w:val="32"/>
        </w:rPr>
        <w:t>或形成良好的示范效应，</w:t>
      </w:r>
      <w:r w:rsidR="006F503D">
        <w:rPr>
          <w:rFonts w:eastAsia="仿宋_GB2312" w:hint="eastAsia"/>
          <w:sz w:val="32"/>
          <w:szCs w:val="32"/>
        </w:rPr>
        <w:t>实现以高标准工作推动高质量发展，</w:t>
      </w:r>
      <w:r w:rsidR="009449C1">
        <w:rPr>
          <w:rFonts w:eastAsia="仿宋_GB2312" w:hint="eastAsia"/>
          <w:sz w:val="32"/>
          <w:szCs w:val="32"/>
        </w:rPr>
        <w:t>特制定本指南，有关事项通知如下：</w:t>
      </w:r>
    </w:p>
    <w:p w:rsidR="00095824" w:rsidRPr="00406828" w:rsidRDefault="00095824" w:rsidP="00EC3C04">
      <w:pPr>
        <w:spacing w:line="560" w:lineRule="exact"/>
        <w:ind w:firstLineChars="200" w:firstLine="640"/>
        <w:rPr>
          <w:rFonts w:ascii="黑体" w:eastAsia="黑体"/>
          <w:sz w:val="32"/>
          <w:szCs w:val="32"/>
        </w:rPr>
      </w:pPr>
      <w:r w:rsidRPr="00406828">
        <w:rPr>
          <w:rFonts w:ascii="黑体" w:eastAsia="黑体" w:hint="eastAsia"/>
          <w:sz w:val="32"/>
          <w:szCs w:val="32"/>
        </w:rPr>
        <w:t>一、</w:t>
      </w:r>
      <w:r w:rsidR="00805A03">
        <w:rPr>
          <w:rFonts w:ascii="黑体" w:eastAsia="黑体" w:hint="eastAsia"/>
          <w:sz w:val="32"/>
          <w:szCs w:val="32"/>
        </w:rPr>
        <w:t>支持</w:t>
      </w:r>
      <w:r w:rsidR="00E50B8F">
        <w:rPr>
          <w:rFonts w:ascii="黑体" w:eastAsia="黑体" w:hint="eastAsia"/>
          <w:sz w:val="32"/>
          <w:szCs w:val="32"/>
        </w:rPr>
        <w:t>的</w:t>
      </w:r>
      <w:r w:rsidR="00805A03">
        <w:rPr>
          <w:rFonts w:ascii="黑体" w:eastAsia="黑体" w:hint="eastAsia"/>
          <w:sz w:val="32"/>
          <w:szCs w:val="32"/>
        </w:rPr>
        <w:t>方向</w:t>
      </w:r>
      <w:r w:rsidR="001054BD">
        <w:rPr>
          <w:rFonts w:ascii="黑体" w:eastAsia="黑体" w:hint="eastAsia"/>
          <w:sz w:val="32"/>
          <w:szCs w:val="32"/>
        </w:rPr>
        <w:t>和领域</w:t>
      </w:r>
    </w:p>
    <w:p w:rsidR="0029372A" w:rsidRDefault="00EE3192" w:rsidP="00EC3C04">
      <w:pPr>
        <w:spacing w:line="560" w:lineRule="exact"/>
        <w:ind w:firstLineChars="200" w:firstLine="643"/>
        <w:rPr>
          <w:rFonts w:ascii="仿宋_GB2312" w:eastAsia="仿宋_GB2312" w:hAnsi="楷体"/>
          <w:b/>
          <w:sz w:val="32"/>
          <w:szCs w:val="32"/>
          <w:lang w:val="zh-CN"/>
        </w:rPr>
      </w:pPr>
      <w:r>
        <w:rPr>
          <w:rFonts w:ascii="仿宋_GB2312" w:eastAsia="仿宋_GB2312" w:hAnsi="楷体" w:hint="eastAsia"/>
          <w:b/>
          <w:sz w:val="32"/>
          <w:szCs w:val="32"/>
          <w:lang w:val="zh-CN"/>
        </w:rPr>
        <w:t>（一）区内重</w:t>
      </w:r>
      <w:r w:rsidR="00EE01FC">
        <w:rPr>
          <w:rFonts w:ascii="仿宋_GB2312" w:eastAsia="仿宋_GB2312" w:hAnsi="楷体" w:hint="eastAsia"/>
          <w:b/>
          <w:sz w:val="32"/>
          <w:szCs w:val="32"/>
          <w:lang w:val="zh-CN"/>
        </w:rPr>
        <w:t>点</w:t>
      </w:r>
      <w:r>
        <w:rPr>
          <w:rFonts w:ascii="仿宋_GB2312" w:eastAsia="仿宋_GB2312" w:hAnsi="楷体" w:hint="eastAsia"/>
          <w:b/>
          <w:sz w:val="32"/>
          <w:szCs w:val="32"/>
          <w:lang w:val="zh-CN"/>
        </w:rPr>
        <w:t>工</w:t>
      </w:r>
      <w:r w:rsidR="004409A2">
        <w:rPr>
          <w:rFonts w:ascii="仿宋_GB2312" w:eastAsia="仿宋_GB2312" w:hAnsi="楷体" w:hint="eastAsia"/>
          <w:b/>
          <w:sz w:val="32"/>
          <w:szCs w:val="32"/>
          <w:lang w:val="zh-CN"/>
        </w:rPr>
        <w:t>作</w:t>
      </w:r>
    </w:p>
    <w:p w:rsidR="0029372A" w:rsidRDefault="0029372A" w:rsidP="00EC3C04">
      <w:pPr>
        <w:spacing w:line="560" w:lineRule="exact"/>
        <w:ind w:firstLineChars="200" w:firstLine="643"/>
        <w:rPr>
          <w:rFonts w:ascii="仿宋_GB2312" w:eastAsia="仿宋_GB2312" w:hAnsi="楷体"/>
          <w:b/>
          <w:sz w:val="32"/>
          <w:szCs w:val="32"/>
          <w:lang w:val="zh-CN"/>
        </w:rPr>
      </w:pPr>
      <w:r>
        <w:rPr>
          <w:rFonts w:ascii="仿宋_GB2312" w:eastAsia="仿宋_GB2312" w:hAnsi="楷体" w:hint="eastAsia"/>
          <w:b/>
          <w:sz w:val="32"/>
          <w:szCs w:val="32"/>
          <w:lang w:val="zh-CN"/>
        </w:rPr>
        <w:t>1、</w:t>
      </w:r>
      <w:r w:rsidR="009A4DDB">
        <w:rPr>
          <w:rFonts w:ascii="仿宋_GB2312" w:eastAsia="仿宋_GB2312" w:hAnsi="楷体" w:hint="eastAsia"/>
          <w:b/>
          <w:sz w:val="32"/>
          <w:szCs w:val="32"/>
          <w:lang w:val="zh-CN"/>
        </w:rPr>
        <w:t>湿地</w:t>
      </w:r>
      <w:r w:rsidR="00D823CB">
        <w:rPr>
          <w:rFonts w:ascii="仿宋_GB2312" w:eastAsia="仿宋_GB2312" w:hAnsi="楷体" w:hint="eastAsia"/>
          <w:b/>
          <w:sz w:val="32"/>
          <w:szCs w:val="32"/>
          <w:lang w:val="zh-CN"/>
        </w:rPr>
        <w:t>资源保护与</w:t>
      </w:r>
      <w:r w:rsidR="009A4DDB">
        <w:rPr>
          <w:rFonts w:ascii="仿宋_GB2312" w:eastAsia="仿宋_GB2312" w:hAnsi="楷体" w:hint="eastAsia"/>
          <w:b/>
          <w:sz w:val="32"/>
          <w:szCs w:val="32"/>
          <w:lang w:val="zh-CN"/>
        </w:rPr>
        <w:t>修复</w:t>
      </w:r>
      <w:r w:rsidR="001E00A5">
        <w:rPr>
          <w:rFonts w:ascii="仿宋_GB2312" w:eastAsia="仿宋_GB2312" w:hAnsi="楷体" w:hint="eastAsia"/>
          <w:b/>
          <w:sz w:val="32"/>
          <w:szCs w:val="32"/>
          <w:lang w:val="zh-CN"/>
        </w:rPr>
        <w:t>领域</w:t>
      </w:r>
    </w:p>
    <w:p w:rsidR="00BD7C27" w:rsidRPr="00825306" w:rsidRDefault="008851E3" w:rsidP="00825306">
      <w:pPr>
        <w:spacing w:line="560" w:lineRule="exact"/>
        <w:ind w:firstLineChars="200" w:firstLine="640"/>
        <w:rPr>
          <w:rFonts w:ascii="仿宋_GB2312" w:eastAsia="仿宋_GB2312" w:hAnsi="楷体"/>
          <w:sz w:val="32"/>
          <w:szCs w:val="32"/>
          <w:lang w:val="zh-CN"/>
        </w:rPr>
      </w:pPr>
      <w:r>
        <w:rPr>
          <w:rFonts w:ascii="仿宋_GB2312" w:eastAsia="仿宋_GB2312" w:hAnsi="楷体" w:hint="eastAsia"/>
          <w:sz w:val="32"/>
          <w:szCs w:val="32"/>
          <w:lang w:val="zh-CN"/>
        </w:rPr>
        <w:t>依据</w:t>
      </w:r>
      <w:r w:rsidRPr="0007587B">
        <w:rPr>
          <w:rFonts w:ascii="仿宋_GB2312" w:eastAsia="仿宋_GB2312" w:hAnsi="楷体" w:hint="eastAsia"/>
          <w:sz w:val="32"/>
          <w:szCs w:val="32"/>
          <w:lang w:val="zh-CN"/>
        </w:rPr>
        <w:t>《天津大黄堡湿地自然保护区规划》和《天津大黄堡湿地自然保护区保护与修复专项方案》，</w:t>
      </w:r>
      <w:r w:rsidR="0007587B" w:rsidRPr="0007587B">
        <w:rPr>
          <w:rFonts w:ascii="仿宋_GB2312" w:eastAsia="仿宋_GB2312" w:hAnsi="楷体" w:hint="eastAsia"/>
          <w:sz w:val="32"/>
          <w:szCs w:val="32"/>
          <w:lang w:val="zh-CN"/>
        </w:rPr>
        <w:t>统筹运用清理拆除、污染治理、生态修复等各种手段，组织实施湿地生态修复与保护</w:t>
      </w:r>
      <w:r w:rsidR="003C3B12">
        <w:rPr>
          <w:rFonts w:ascii="仿宋_GB2312" w:eastAsia="仿宋_GB2312" w:hAnsi="楷体" w:hint="eastAsia"/>
          <w:sz w:val="32"/>
          <w:szCs w:val="32"/>
          <w:lang w:val="zh-CN"/>
        </w:rPr>
        <w:t>相关</w:t>
      </w:r>
      <w:r w:rsidR="0007587B" w:rsidRPr="0007587B">
        <w:rPr>
          <w:rFonts w:ascii="仿宋_GB2312" w:eastAsia="仿宋_GB2312" w:hAnsi="楷体" w:hint="eastAsia"/>
          <w:sz w:val="32"/>
          <w:szCs w:val="32"/>
          <w:lang w:val="zh-CN"/>
        </w:rPr>
        <w:t>工程，将自然恢复与人工修复相结合，</w:t>
      </w:r>
      <w:r>
        <w:rPr>
          <w:rFonts w:ascii="仿宋_GB2312" w:eastAsia="仿宋_GB2312" w:hAnsi="楷体" w:hint="eastAsia"/>
          <w:sz w:val="32"/>
          <w:szCs w:val="32"/>
          <w:lang w:val="zh-CN"/>
        </w:rPr>
        <w:t>科学、有序开展湿地保护与修复工作，实现绿色可持续发展。</w:t>
      </w:r>
    </w:p>
    <w:p w:rsidR="009A4DDB" w:rsidRDefault="009A4DDB" w:rsidP="00EC3C04">
      <w:pPr>
        <w:spacing w:line="560" w:lineRule="exact"/>
        <w:ind w:firstLineChars="200" w:firstLine="643"/>
        <w:rPr>
          <w:rFonts w:ascii="仿宋_GB2312" w:eastAsia="仿宋_GB2312" w:hAnsi="楷体"/>
          <w:b/>
          <w:sz w:val="32"/>
          <w:szCs w:val="32"/>
          <w:lang w:val="zh-CN"/>
        </w:rPr>
      </w:pPr>
      <w:r>
        <w:rPr>
          <w:rFonts w:ascii="仿宋_GB2312" w:eastAsia="仿宋_GB2312" w:hAnsi="楷体" w:hint="eastAsia"/>
          <w:b/>
          <w:sz w:val="32"/>
          <w:szCs w:val="32"/>
          <w:lang w:val="zh-CN"/>
        </w:rPr>
        <w:t>2、</w:t>
      </w:r>
      <w:r w:rsidR="00B40D1D">
        <w:rPr>
          <w:rFonts w:ascii="仿宋_GB2312" w:eastAsia="仿宋_GB2312" w:hAnsi="楷体" w:hint="eastAsia"/>
          <w:b/>
          <w:sz w:val="32"/>
          <w:szCs w:val="32"/>
          <w:lang w:val="zh-CN"/>
        </w:rPr>
        <w:t>林业</w:t>
      </w:r>
      <w:r w:rsidR="00BB07C0">
        <w:rPr>
          <w:rFonts w:ascii="仿宋_GB2312" w:eastAsia="仿宋_GB2312" w:hAnsi="楷体" w:hint="eastAsia"/>
          <w:b/>
          <w:sz w:val="32"/>
          <w:szCs w:val="32"/>
          <w:lang w:val="zh-CN"/>
        </w:rPr>
        <w:t>生态资源</w:t>
      </w:r>
      <w:r w:rsidR="00D4760A">
        <w:rPr>
          <w:rFonts w:ascii="仿宋_GB2312" w:eastAsia="仿宋_GB2312" w:hAnsi="楷体" w:hint="eastAsia"/>
          <w:b/>
          <w:sz w:val="32"/>
          <w:szCs w:val="32"/>
          <w:lang w:val="zh-CN"/>
        </w:rPr>
        <w:t>改造提升</w:t>
      </w:r>
      <w:r w:rsidR="001E00A5">
        <w:rPr>
          <w:rFonts w:ascii="仿宋_GB2312" w:eastAsia="仿宋_GB2312" w:hAnsi="楷体" w:hint="eastAsia"/>
          <w:b/>
          <w:sz w:val="32"/>
          <w:szCs w:val="32"/>
          <w:lang w:val="zh-CN"/>
        </w:rPr>
        <w:t>领域</w:t>
      </w:r>
    </w:p>
    <w:p w:rsidR="002C6714" w:rsidRPr="006F2097" w:rsidRDefault="006F2097" w:rsidP="006F2097">
      <w:pPr>
        <w:spacing w:line="560" w:lineRule="exact"/>
        <w:ind w:firstLineChars="200" w:firstLine="640"/>
        <w:rPr>
          <w:rFonts w:ascii="仿宋_GB2312" w:eastAsia="仿宋_GB2312" w:hAnsi="楷体"/>
          <w:sz w:val="32"/>
          <w:szCs w:val="32"/>
          <w:lang w:val="zh-CN"/>
        </w:rPr>
      </w:pPr>
      <w:r w:rsidRPr="006F2097">
        <w:rPr>
          <w:rFonts w:ascii="仿宋_GB2312" w:eastAsia="仿宋_GB2312" w:hAnsi="楷体" w:hint="eastAsia"/>
          <w:sz w:val="32"/>
          <w:szCs w:val="32"/>
          <w:lang w:val="zh-CN"/>
        </w:rPr>
        <w:t>依托现有资源</w:t>
      </w:r>
      <w:r w:rsidR="002C18A8">
        <w:rPr>
          <w:rFonts w:ascii="仿宋_GB2312" w:eastAsia="仿宋_GB2312" w:hAnsi="楷体" w:hint="eastAsia"/>
          <w:sz w:val="32"/>
          <w:szCs w:val="32"/>
          <w:lang w:val="zh-CN"/>
        </w:rPr>
        <w:t>，</w:t>
      </w:r>
      <w:r w:rsidR="003C3AB9" w:rsidRPr="003C3AB9">
        <w:rPr>
          <w:rFonts w:ascii="仿宋_GB2312" w:eastAsia="仿宋_GB2312" w:hAnsi="楷体" w:hint="eastAsia"/>
          <w:sz w:val="32"/>
          <w:szCs w:val="32"/>
          <w:lang w:val="zh-CN"/>
        </w:rPr>
        <w:t>因地制宜</w:t>
      </w:r>
      <w:r w:rsidR="003C3AB9">
        <w:rPr>
          <w:rFonts w:ascii="仿宋_GB2312" w:eastAsia="仿宋_GB2312" w:hAnsi="楷体" w:hint="eastAsia"/>
          <w:sz w:val="32"/>
          <w:szCs w:val="32"/>
          <w:lang w:val="zh-CN"/>
        </w:rPr>
        <w:t>，</w:t>
      </w:r>
      <w:r w:rsidR="00C25975">
        <w:rPr>
          <w:rFonts w:ascii="仿宋_GB2312" w:eastAsia="仿宋_GB2312" w:hAnsi="楷体" w:hint="eastAsia"/>
          <w:sz w:val="32"/>
          <w:szCs w:val="32"/>
          <w:lang w:val="zh-CN"/>
        </w:rPr>
        <w:t>利用科学技术，</w:t>
      </w:r>
      <w:r w:rsidR="003C3AB9">
        <w:rPr>
          <w:rFonts w:ascii="仿宋_GB2312" w:eastAsia="仿宋_GB2312" w:hAnsi="楷体" w:hint="eastAsia"/>
          <w:sz w:val="32"/>
          <w:szCs w:val="32"/>
          <w:lang w:val="zh-CN"/>
        </w:rPr>
        <w:t>对</w:t>
      </w:r>
      <w:r w:rsidR="00BB07C0">
        <w:rPr>
          <w:rFonts w:ascii="仿宋_GB2312" w:eastAsia="仿宋_GB2312" w:hAnsi="楷体" w:hint="eastAsia"/>
          <w:sz w:val="32"/>
          <w:szCs w:val="32"/>
          <w:lang w:val="zh-CN"/>
        </w:rPr>
        <w:t>区内防护</w:t>
      </w:r>
      <w:r w:rsidR="002C18A8">
        <w:rPr>
          <w:rFonts w:ascii="仿宋_GB2312" w:eastAsia="仿宋_GB2312" w:hAnsi="楷体" w:hint="eastAsia"/>
          <w:sz w:val="32"/>
          <w:szCs w:val="32"/>
          <w:lang w:val="zh-CN"/>
        </w:rPr>
        <w:t>林</w:t>
      </w:r>
      <w:r w:rsidR="003C3AB9">
        <w:rPr>
          <w:rFonts w:ascii="仿宋_GB2312" w:eastAsia="仿宋_GB2312" w:hAnsi="楷体" w:hint="eastAsia"/>
          <w:sz w:val="32"/>
          <w:szCs w:val="32"/>
          <w:lang w:val="zh-CN"/>
        </w:rPr>
        <w:t>进行</w:t>
      </w:r>
      <w:r w:rsidR="005F19F5">
        <w:rPr>
          <w:rFonts w:ascii="仿宋_GB2312" w:eastAsia="仿宋_GB2312" w:hAnsi="楷体" w:hint="eastAsia"/>
          <w:sz w:val="32"/>
          <w:szCs w:val="32"/>
          <w:lang w:val="zh-CN"/>
        </w:rPr>
        <w:t>改造</w:t>
      </w:r>
      <w:r w:rsidR="003C3AB9">
        <w:rPr>
          <w:rFonts w:ascii="仿宋_GB2312" w:eastAsia="仿宋_GB2312" w:hAnsi="楷体" w:hint="eastAsia"/>
          <w:sz w:val="32"/>
          <w:szCs w:val="32"/>
          <w:lang w:val="zh-CN"/>
        </w:rPr>
        <w:t>提升，</w:t>
      </w:r>
      <w:r w:rsidR="003C3AB9" w:rsidRPr="003C3AB9">
        <w:rPr>
          <w:rFonts w:ascii="仿宋_GB2312" w:eastAsia="仿宋_GB2312" w:hAnsi="楷体" w:hint="eastAsia"/>
          <w:sz w:val="32"/>
          <w:szCs w:val="32"/>
          <w:lang w:val="zh-CN"/>
        </w:rPr>
        <w:t>完善环境建设，</w:t>
      </w:r>
      <w:r w:rsidR="007B21F3" w:rsidRPr="007B21F3">
        <w:rPr>
          <w:rFonts w:ascii="仿宋_GB2312" w:eastAsia="仿宋_GB2312" w:hAnsi="楷体" w:hint="eastAsia"/>
          <w:sz w:val="32"/>
          <w:szCs w:val="32"/>
          <w:lang w:val="zh-CN"/>
        </w:rPr>
        <w:t>维持生态平衡</w:t>
      </w:r>
      <w:r w:rsidR="00516B65">
        <w:rPr>
          <w:rFonts w:ascii="仿宋_GB2312" w:eastAsia="仿宋_GB2312" w:hAnsi="楷体" w:hint="eastAsia"/>
          <w:sz w:val="32"/>
          <w:szCs w:val="32"/>
          <w:lang w:val="zh-CN"/>
        </w:rPr>
        <w:t>。</w:t>
      </w:r>
    </w:p>
    <w:p w:rsidR="009A4DDB" w:rsidRDefault="009A4DDB" w:rsidP="00EC3C04">
      <w:pPr>
        <w:spacing w:line="560" w:lineRule="exact"/>
        <w:ind w:firstLineChars="200" w:firstLine="643"/>
        <w:rPr>
          <w:rFonts w:ascii="仿宋_GB2312" w:eastAsia="仿宋_GB2312" w:hAnsi="楷体"/>
          <w:b/>
          <w:sz w:val="32"/>
          <w:szCs w:val="32"/>
          <w:lang w:val="zh-CN"/>
        </w:rPr>
      </w:pPr>
      <w:r>
        <w:rPr>
          <w:rFonts w:ascii="仿宋_GB2312" w:eastAsia="仿宋_GB2312" w:hAnsi="楷体" w:hint="eastAsia"/>
          <w:b/>
          <w:sz w:val="32"/>
          <w:szCs w:val="32"/>
          <w:lang w:val="zh-CN"/>
        </w:rPr>
        <w:t>3、土</w:t>
      </w:r>
      <w:r w:rsidR="008601F9">
        <w:rPr>
          <w:rFonts w:ascii="仿宋_GB2312" w:eastAsia="仿宋_GB2312" w:hAnsi="楷体" w:hint="eastAsia"/>
          <w:b/>
          <w:sz w:val="32"/>
          <w:szCs w:val="32"/>
          <w:lang w:val="zh-CN"/>
        </w:rPr>
        <w:t>壤资源改良与</w:t>
      </w:r>
      <w:r w:rsidR="00957744">
        <w:rPr>
          <w:rFonts w:ascii="仿宋_GB2312" w:eastAsia="仿宋_GB2312" w:hAnsi="楷体" w:hint="eastAsia"/>
          <w:b/>
          <w:sz w:val="32"/>
          <w:szCs w:val="32"/>
          <w:lang w:val="zh-CN"/>
        </w:rPr>
        <w:t>修复</w:t>
      </w:r>
      <w:r w:rsidR="001E00A5">
        <w:rPr>
          <w:rFonts w:ascii="仿宋_GB2312" w:eastAsia="仿宋_GB2312" w:hAnsi="楷体" w:hint="eastAsia"/>
          <w:b/>
          <w:sz w:val="32"/>
          <w:szCs w:val="32"/>
          <w:lang w:val="zh-CN"/>
        </w:rPr>
        <w:t>领域</w:t>
      </w:r>
    </w:p>
    <w:p w:rsidR="00F91AC9" w:rsidRPr="00E47ED1" w:rsidRDefault="00E47ED1" w:rsidP="00E47ED1">
      <w:pPr>
        <w:spacing w:line="560" w:lineRule="exact"/>
        <w:ind w:firstLineChars="200" w:firstLine="640"/>
        <w:rPr>
          <w:rFonts w:ascii="仿宋_GB2312" w:eastAsia="仿宋_GB2312" w:hAnsi="楷体"/>
          <w:sz w:val="32"/>
          <w:szCs w:val="32"/>
          <w:lang w:val="zh-CN"/>
        </w:rPr>
      </w:pPr>
      <w:r w:rsidRPr="00E47ED1">
        <w:rPr>
          <w:rFonts w:ascii="仿宋_GB2312" w:eastAsia="仿宋_GB2312" w:hAnsi="楷体" w:hint="eastAsia"/>
          <w:sz w:val="32"/>
          <w:szCs w:val="32"/>
          <w:lang w:val="zh-CN"/>
        </w:rPr>
        <w:lastRenderedPageBreak/>
        <w:t>严守耕地红线，</w:t>
      </w:r>
      <w:r>
        <w:rPr>
          <w:rFonts w:ascii="仿宋_GB2312" w:eastAsia="仿宋_GB2312" w:hAnsi="楷体" w:hint="eastAsia"/>
          <w:sz w:val="32"/>
          <w:szCs w:val="32"/>
          <w:lang w:val="zh-CN"/>
        </w:rPr>
        <w:t>对已被</w:t>
      </w:r>
      <w:r w:rsidRPr="00E47ED1">
        <w:rPr>
          <w:rFonts w:ascii="仿宋_GB2312" w:eastAsia="仿宋_GB2312" w:hAnsi="楷体" w:hint="eastAsia"/>
          <w:sz w:val="32"/>
          <w:szCs w:val="32"/>
          <w:lang w:val="zh-CN"/>
        </w:rPr>
        <w:t>破坏</w:t>
      </w:r>
      <w:r>
        <w:rPr>
          <w:rFonts w:ascii="仿宋_GB2312" w:eastAsia="仿宋_GB2312" w:hAnsi="楷体" w:hint="eastAsia"/>
          <w:sz w:val="32"/>
          <w:szCs w:val="32"/>
          <w:lang w:val="zh-CN"/>
        </w:rPr>
        <w:t>的</w:t>
      </w:r>
      <w:r w:rsidR="009B52AA">
        <w:rPr>
          <w:rFonts w:ascii="仿宋_GB2312" w:eastAsia="仿宋_GB2312" w:hAnsi="楷体" w:hint="eastAsia"/>
          <w:sz w:val="32"/>
          <w:szCs w:val="32"/>
          <w:lang w:val="zh-CN"/>
        </w:rPr>
        <w:t>区内</w:t>
      </w:r>
      <w:r w:rsidR="00297DB7">
        <w:rPr>
          <w:rFonts w:ascii="仿宋_GB2312" w:eastAsia="仿宋_GB2312" w:hAnsi="楷体" w:hint="eastAsia"/>
          <w:sz w:val="32"/>
          <w:szCs w:val="32"/>
          <w:lang w:val="zh-CN"/>
        </w:rPr>
        <w:t>农用地</w:t>
      </w:r>
      <w:r>
        <w:rPr>
          <w:rFonts w:ascii="仿宋_GB2312" w:eastAsia="仿宋_GB2312" w:hAnsi="楷体" w:hint="eastAsia"/>
          <w:sz w:val="32"/>
          <w:szCs w:val="32"/>
          <w:lang w:val="zh-CN"/>
        </w:rPr>
        <w:t>，</w:t>
      </w:r>
      <w:r w:rsidR="00705F22" w:rsidRPr="00705F22">
        <w:rPr>
          <w:rFonts w:ascii="仿宋_GB2312" w:eastAsia="仿宋_GB2312" w:hAnsi="楷体" w:hint="eastAsia"/>
          <w:sz w:val="32"/>
          <w:szCs w:val="32"/>
          <w:lang w:val="zh-CN"/>
        </w:rPr>
        <w:t>坚持科学规划、因地制宜、综合治理、经济可行、合理利用的原则</w:t>
      </w:r>
      <w:r w:rsidR="00705F22">
        <w:rPr>
          <w:rFonts w:ascii="仿宋_GB2312" w:eastAsia="仿宋_GB2312" w:hAnsi="楷体" w:hint="eastAsia"/>
          <w:sz w:val="32"/>
          <w:szCs w:val="32"/>
          <w:lang w:val="zh-CN"/>
        </w:rPr>
        <w:t>，采用先进的土地</w:t>
      </w:r>
      <w:r w:rsidR="00C277AC">
        <w:rPr>
          <w:rFonts w:ascii="仿宋_GB2312" w:eastAsia="仿宋_GB2312" w:hAnsi="楷体" w:hint="eastAsia"/>
          <w:sz w:val="32"/>
          <w:szCs w:val="32"/>
          <w:lang w:val="zh-CN"/>
        </w:rPr>
        <w:t>修复</w:t>
      </w:r>
      <w:r w:rsidR="00705F22">
        <w:rPr>
          <w:rFonts w:ascii="仿宋_GB2312" w:eastAsia="仿宋_GB2312" w:hAnsi="楷体" w:hint="eastAsia"/>
          <w:sz w:val="32"/>
          <w:szCs w:val="32"/>
          <w:lang w:val="zh-CN"/>
        </w:rPr>
        <w:t>技术，</w:t>
      </w:r>
      <w:r w:rsidR="0076600D">
        <w:rPr>
          <w:rFonts w:ascii="仿宋_GB2312" w:eastAsia="仿宋_GB2312" w:hAnsi="楷体" w:hint="eastAsia"/>
          <w:sz w:val="32"/>
          <w:szCs w:val="32"/>
          <w:lang w:val="zh-CN"/>
        </w:rPr>
        <w:t>使受损土地达到复垦标准。</w:t>
      </w:r>
    </w:p>
    <w:p w:rsidR="00814038" w:rsidRDefault="00B83624" w:rsidP="00EC3C04">
      <w:pPr>
        <w:spacing w:line="560" w:lineRule="exact"/>
        <w:ind w:firstLineChars="200" w:firstLine="643"/>
        <w:rPr>
          <w:rFonts w:ascii="仿宋_GB2312" w:eastAsia="仿宋_GB2312" w:hAnsi="楷体"/>
          <w:b/>
          <w:sz w:val="32"/>
          <w:szCs w:val="32"/>
          <w:lang w:val="zh-CN"/>
        </w:rPr>
      </w:pPr>
      <w:r>
        <w:rPr>
          <w:rFonts w:ascii="仿宋_GB2312" w:eastAsia="仿宋_GB2312" w:hAnsi="楷体" w:hint="eastAsia"/>
          <w:b/>
          <w:sz w:val="32"/>
          <w:szCs w:val="32"/>
          <w:lang w:val="zh-CN"/>
        </w:rPr>
        <w:t>4</w:t>
      </w:r>
      <w:r w:rsidR="009A4DDB">
        <w:rPr>
          <w:rFonts w:ascii="仿宋_GB2312" w:eastAsia="仿宋_GB2312" w:hAnsi="楷体" w:hint="eastAsia"/>
          <w:b/>
          <w:sz w:val="32"/>
          <w:szCs w:val="32"/>
          <w:lang w:val="zh-CN"/>
        </w:rPr>
        <w:t>、农业科技园区</w:t>
      </w:r>
      <w:r w:rsidR="00CE0BAD">
        <w:rPr>
          <w:rFonts w:ascii="仿宋_GB2312" w:eastAsia="仿宋_GB2312" w:hAnsi="楷体" w:hint="eastAsia"/>
          <w:b/>
          <w:sz w:val="32"/>
          <w:szCs w:val="32"/>
          <w:lang w:val="zh-CN"/>
        </w:rPr>
        <w:t>建设</w:t>
      </w:r>
      <w:r w:rsidR="001E00A5">
        <w:rPr>
          <w:rFonts w:ascii="仿宋_GB2312" w:eastAsia="仿宋_GB2312" w:hAnsi="楷体" w:hint="eastAsia"/>
          <w:b/>
          <w:sz w:val="32"/>
          <w:szCs w:val="32"/>
          <w:lang w:val="zh-CN"/>
        </w:rPr>
        <w:t>领域</w:t>
      </w:r>
    </w:p>
    <w:p w:rsidR="00B83624" w:rsidRDefault="002F7E56" w:rsidP="00B83624">
      <w:pPr>
        <w:spacing w:line="560" w:lineRule="exact"/>
        <w:ind w:firstLineChars="200" w:firstLine="640"/>
        <w:rPr>
          <w:rFonts w:ascii="仿宋_GB2312" w:eastAsia="仿宋_GB2312" w:hAnsi="楷体"/>
          <w:sz w:val="32"/>
          <w:szCs w:val="32"/>
          <w:lang w:val="zh-CN"/>
        </w:rPr>
      </w:pPr>
      <w:r w:rsidRPr="002F7E56">
        <w:rPr>
          <w:rFonts w:ascii="仿宋_GB2312" w:eastAsia="仿宋_GB2312" w:hAnsi="楷体" w:hint="eastAsia"/>
          <w:sz w:val="32"/>
          <w:szCs w:val="32"/>
          <w:lang w:val="zh-CN"/>
        </w:rPr>
        <w:t>农业科技园区项目必须在我</w:t>
      </w:r>
      <w:r w:rsidR="00752B9D">
        <w:rPr>
          <w:rFonts w:ascii="仿宋_GB2312" w:eastAsia="仿宋_GB2312" w:hAnsi="楷体" w:hint="eastAsia"/>
          <w:sz w:val="32"/>
          <w:szCs w:val="32"/>
          <w:lang w:val="zh-CN"/>
        </w:rPr>
        <w:t>区</w:t>
      </w:r>
      <w:r w:rsidRPr="002F7E56">
        <w:rPr>
          <w:rFonts w:ascii="仿宋_GB2312" w:eastAsia="仿宋_GB2312" w:hAnsi="楷体" w:hint="eastAsia"/>
          <w:sz w:val="32"/>
          <w:szCs w:val="32"/>
          <w:lang w:val="zh-CN"/>
        </w:rPr>
        <w:t>农业科技</w:t>
      </w:r>
      <w:r w:rsidR="007B31E3">
        <w:rPr>
          <w:rFonts w:ascii="仿宋_GB2312" w:eastAsia="仿宋_GB2312" w:hAnsi="楷体" w:hint="eastAsia"/>
          <w:sz w:val="32"/>
          <w:szCs w:val="32"/>
          <w:lang w:val="zh-CN"/>
        </w:rPr>
        <w:t>示范</w:t>
      </w:r>
      <w:r w:rsidRPr="002F7E56">
        <w:rPr>
          <w:rFonts w:ascii="仿宋_GB2312" w:eastAsia="仿宋_GB2312" w:hAnsi="楷体" w:hint="eastAsia"/>
          <w:sz w:val="32"/>
          <w:szCs w:val="32"/>
          <w:lang w:val="zh-CN"/>
        </w:rPr>
        <w:t>园区</w:t>
      </w:r>
      <w:r w:rsidR="007B31E3" w:rsidRPr="00416069">
        <w:rPr>
          <w:rFonts w:ascii="仿宋_GB2312" w:eastAsia="仿宋_GB2312" w:hAnsi="楷体" w:hint="eastAsia"/>
          <w:b/>
          <w:sz w:val="32"/>
          <w:szCs w:val="32"/>
          <w:lang w:val="zh-CN"/>
        </w:rPr>
        <w:t>（经市科技局认定）</w:t>
      </w:r>
      <w:r w:rsidR="00416069">
        <w:rPr>
          <w:rFonts w:ascii="仿宋_GB2312" w:eastAsia="仿宋_GB2312" w:hAnsi="楷体" w:hint="eastAsia"/>
          <w:sz w:val="32"/>
          <w:szCs w:val="32"/>
          <w:lang w:val="zh-CN"/>
        </w:rPr>
        <w:t>内，</w:t>
      </w:r>
      <w:r w:rsidRPr="002F7E56">
        <w:rPr>
          <w:rFonts w:ascii="仿宋_GB2312" w:eastAsia="仿宋_GB2312" w:hAnsi="楷体" w:hint="eastAsia"/>
          <w:sz w:val="32"/>
          <w:szCs w:val="32"/>
          <w:lang w:val="zh-CN"/>
        </w:rPr>
        <w:t>主要支持园区公共服务平台建设、农业高新技术孵化、成果转移转化等，推动农业高新技术产业发展，加快农业科技园区建设。</w:t>
      </w:r>
    </w:p>
    <w:p w:rsidR="00B83624" w:rsidRDefault="00B83624" w:rsidP="00B83624">
      <w:pPr>
        <w:spacing w:line="560" w:lineRule="exact"/>
        <w:ind w:firstLineChars="200" w:firstLine="643"/>
        <w:rPr>
          <w:rFonts w:ascii="仿宋_GB2312" w:eastAsia="仿宋_GB2312" w:hAnsi="楷体"/>
          <w:b/>
          <w:sz w:val="32"/>
          <w:szCs w:val="32"/>
          <w:lang w:val="zh-CN"/>
        </w:rPr>
      </w:pPr>
      <w:r>
        <w:rPr>
          <w:rFonts w:ascii="仿宋_GB2312" w:eastAsia="仿宋_GB2312" w:hAnsi="楷体" w:hint="eastAsia"/>
          <w:b/>
          <w:sz w:val="32"/>
          <w:szCs w:val="32"/>
          <w:lang w:val="zh-CN"/>
        </w:rPr>
        <w:t>5、科普</w:t>
      </w:r>
      <w:r w:rsidR="0056277A">
        <w:rPr>
          <w:rFonts w:ascii="仿宋_GB2312" w:eastAsia="仿宋_GB2312" w:hAnsi="楷体" w:hint="eastAsia"/>
          <w:b/>
          <w:sz w:val="32"/>
          <w:szCs w:val="32"/>
          <w:lang w:val="zh-CN"/>
        </w:rPr>
        <w:t>教育</w:t>
      </w:r>
      <w:r w:rsidR="001E00A5">
        <w:rPr>
          <w:rFonts w:ascii="仿宋_GB2312" w:eastAsia="仿宋_GB2312" w:hAnsi="楷体" w:hint="eastAsia"/>
          <w:b/>
          <w:sz w:val="32"/>
          <w:szCs w:val="32"/>
          <w:lang w:val="zh-CN"/>
        </w:rPr>
        <w:t>领域</w:t>
      </w:r>
    </w:p>
    <w:p w:rsidR="00B83624" w:rsidRPr="00E35613" w:rsidRDefault="00B83624" w:rsidP="00B83624">
      <w:pPr>
        <w:spacing w:line="560" w:lineRule="exact"/>
        <w:ind w:firstLineChars="200" w:firstLine="640"/>
        <w:rPr>
          <w:rFonts w:ascii="仿宋_GB2312" w:eastAsia="仿宋_GB2312" w:hAnsi="楷体"/>
          <w:sz w:val="32"/>
          <w:szCs w:val="32"/>
          <w:lang w:val="zh-CN"/>
        </w:rPr>
      </w:pPr>
      <w:r w:rsidRPr="00E35613">
        <w:rPr>
          <w:rFonts w:ascii="仿宋_GB2312" w:eastAsia="仿宋_GB2312" w:hAnsi="楷体" w:hint="eastAsia"/>
          <w:sz w:val="32"/>
          <w:szCs w:val="32"/>
          <w:lang w:val="zh-CN"/>
        </w:rPr>
        <w:t>为促进我</w:t>
      </w:r>
      <w:r>
        <w:rPr>
          <w:rFonts w:ascii="仿宋_GB2312" w:eastAsia="仿宋_GB2312" w:hAnsi="楷体" w:hint="eastAsia"/>
          <w:sz w:val="32"/>
          <w:szCs w:val="32"/>
          <w:lang w:val="zh-CN"/>
        </w:rPr>
        <w:t>区科普工作更加贴近民生，提高我区</w:t>
      </w:r>
      <w:r w:rsidRPr="00E35613">
        <w:rPr>
          <w:rFonts w:ascii="仿宋_GB2312" w:eastAsia="仿宋_GB2312" w:hAnsi="楷体" w:hint="eastAsia"/>
          <w:sz w:val="32"/>
          <w:szCs w:val="32"/>
          <w:lang w:val="zh-CN"/>
        </w:rPr>
        <w:t>公民科学素质</w:t>
      </w:r>
      <w:r>
        <w:rPr>
          <w:rFonts w:ascii="仿宋_GB2312" w:eastAsia="仿宋_GB2312" w:hAnsi="楷体" w:hint="eastAsia"/>
          <w:sz w:val="32"/>
          <w:szCs w:val="32"/>
          <w:lang w:val="zh-CN"/>
        </w:rPr>
        <w:t>，大力支持区内科普</w:t>
      </w:r>
      <w:r w:rsidR="003C626C">
        <w:rPr>
          <w:rFonts w:ascii="仿宋_GB2312" w:eastAsia="仿宋_GB2312" w:hAnsi="楷体" w:hint="eastAsia"/>
          <w:sz w:val="32"/>
          <w:szCs w:val="32"/>
          <w:lang w:val="zh-CN"/>
        </w:rPr>
        <w:t>教育相关活动</w:t>
      </w:r>
      <w:r w:rsidR="00D30D57">
        <w:rPr>
          <w:rFonts w:ascii="仿宋_GB2312" w:eastAsia="仿宋_GB2312" w:hAnsi="楷体" w:hint="eastAsia"/>
          <w:sz w:val="32"/>
          <w:szCs w:val="32"/>
          <w:lang w:val="zh-CN"/>
        </w:rPr>
        <w:t>的</w:t>
      </w:r>
      <w:r w:rsidR="003C626C">
        <w:rPr>
          <w:rFonts w:ascii="仿宋_GB2312" w:eastAsia="仿宋_GB2312" w:hAnsi="楷体" w:hint="eastAsia"/>
          <w:sz w:val="32"/>
          <w:szCs w:val="32"/>
          <w:lang w:val="zh-CN"/>
        </w:rPr>
        <w:t>开展</w:t>
      </w:r>
      <w:r>
        <w:rPr>
          <w:rFonts w:ascii="仿宋_GB2312" w:eastAsia="仿宋_GB2312" w:hAnsi="楷体" w:hint="eastAsia"/>
          <w:sz w:val="32"/>
          <w:szCs w:val="32"/>
          <w:lang w:val="zh-CN"/>
        </w:rPr>
        <w:t>，</w:t>
      </w:r>
      <w:r w:rsidR="00FC7F25">
        <w:rPr>
          <w:rFonts w:ascii="仿宋_GB2312" w:eastAsia="仿宋_GB2312" w:hAnsi="楷体" w:hint="eastAsia"/>
          <w:sz w:val="32"/>
          <w:szCs w:val="32"/>
          <w:lang w:val="zh-CN"/>
        </w:rPr>
        <w:t>提高</w:t>
      </w:r>
      <w:r w:rsidR="00FC7F25" w:rsidRPr="00FC7F25">
        <w:rPr>
          <w:rFonts w:ascii="仿宋_GB2312" w:eastAsia="仿宋_GB2312" w:hAnsi="楷体" w:hint="eastAsia"/>
          <w:sz w:val="32"/>
          <w:szCs w:val="32"/>
          <w:lang w:val="zh-CN"/>
        </w:rPr>
        <w:t>科普服务水平，带动和推进</w:t>
      </w:r>
      <w:r w:rsidR="00FC7F25">
        <w:rPr>
          <w:rFonts w:ascii="仿宋_GB2312" w:eastAsia="仿宋_GB2312" w:hAnsi="楷体" w:hint="eastAsia"/>
          <w:sz w:val="32"/>
          <w:szCs w:val="32"/>
          <w:lang w:val="zh-CN"/>
        </w:rPr>
        <w:t>武清区社会科普事业的发展</w:t>
      </w:r>
      <w:r>
        <w:rPr>
          <w:rFonts w:ascii="仿宋_GB2312" w:eastAsia="仿宋_GB2312" w:hAnsi="楷体" w:hint="eastAsia"/>
          <w:sz w:val="32"/>
          <w:szCs w:val="32"/>
          <w:lang w:val="zh-CN"/>
        </w:rPr>
        <w:t>。</w:t>
      </w:r>
    </w:p>
    <w:p w:rsidR="002C10BB" w:rsidRPr="0024478F" w:rsidRDefault="00200787" w:rsidP="002F7E56">
      <w:pPr>
        <w:spacing w:line="560" w:lineRule="exact"/>
        <w:ind w:firstLineChars="200" w:firstLine="643"/>
        <w:rPr>
          <w:rFonts w:ascii="仿宋_GB2312" w:eastAsia="仿宋_GB2312" w:hAnsi="楷体"/>
          <w:b/>
          <w:sz w:val="32"/>
          <w:szCs w:val="32"/>
          <w:lang w:val="zh-CN"/>
        </w:rPr>
      </w:pPr>
      <w:r w:rsidRPr="0024478F">
        <w:rPr>
          <w:rFonts w:ascii="仿宋_GB2312" w:eastAsia="仿宋_GB2312" w:hAnsi="楷体" w:hint="eastAsia"/>
          <w:b/>
          <w:sz w:val="32"/>
          <w:szCs w:val="32"/>
          <w:lang w:val="zh-CN"/>
        </w:rPr>
        <w:t>（</w:t>
      </w:r>
      <w:r w:rsidR="00536F3D">
        <w:rPr>
          <w:rFonts w:ascii="仿宋_GB2312" w:eastAsia="仿宋_GB2312" w:hAnsi="楷体" w:hint="eastAsia"/>
          <w:b/>
          <w:sz w:val="32"/>
          <w:szCs w:val="32"/>
          <w:lang w:val="zh-CN"/>
        </w:rPr>
        <w:t>二</w:t>
      </w:r>
      <w:r w:rsidRPr="0024478F">
        <w:rPr>
          <w:rFonts w:ascii="仿宋_GB2312" w:eastAsia="仿宋_GB2312" w:hAnsi="楷体" w:hint="eastAsia"/>
          <w:b/>
          <w:sz w:val="32"/>
          <w:szCs w:val="32"/>
          <w:lang w:val="zh-CN"/>
        </w:rPr>
        <w:t>）</w:t>
      </w:r>
      <w:r w:rsidR="002C10BB" w:rsidRPr="0024478F">
        <w:rPr>
          <w:rFonts w:ascii="仿宋_GB2312" w:eastAsia="仿宋_GB2312" w:hAnsi="楷体" w:hint="eastAsia"/>
          <w:b/>
          <w:sz w:val="32"/>
          <w:szCs w:val="32"/>
          <w:lang w:val="zh-CN"/>
        </w:rPr>
        <w:t>现代农业</w:t>
      </w:r>
    </w:p>
    <w:p w:rsidR="00F80DC3" w:rsidRDefault="00AE7ED2" w:rsidP="00EC3C04">
      <w:pPr>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lang w:val="zh-CN"/>
        </w:rPr>
        <w:t>6</w:t>
      </w:r>
      <w:r w:rsidR="002C10BB">
        <w:rPr>
          <w:rFonts w:ascii="仿宋_GB2312" w:eastAsia="仿宋_GB2312" w:hAnsi="楷体" w:hint="eastAsia"/>
          <w:b/>
          <w:sz w:val="32"/>
          <w:szCs w:val="32"/>
          <w:lang w:val="zh-CN"/>
        </w:rPr>
        <w:t>、</w:t>
      </w:r>
      <w:r w:rsidR="00200787" w:rsidRPr="00200787">
        <w:rPr>
          <w:rFonts w:ascii="仿宋_GB2312" w:eastAsia="仿宋_GB2312" w:hAnsi="楷体" w:hint="eastAsia"/>
          <w:b/>
          <w:sz w:val="32"/>
          <w:szCs w:val="32"/>
        </w:rPr>
        <w:t>种业发展</w:t>
      </w:r>
      <w:r w:rsidR="001F3F16">
        <w:rPr>
          <w:rFonts w:ascii="仿宋_GB2312" w:eastAsia="仿宋_GB2312" w:hAnsi="楷体" w:hint="eastAsia"/>
          <w:b/>
          <w:sz w:val="32"/>
          <w:szCs w:val="32"/>
        </w:rPr>
        <w:t>领域</w:t>
      </w:r>
    </w:p>
    <w:p w:rsidR="00200787" w:rsidRDefault="00200787" w:rsidP="00EC3C04">
      <w:pPr>
        <w:spacing w:line="560" w:lineRule="exact"/>
        <w:ind w:firstLineChars="200" w:firstLine="640"/>
        <w:rPr>
          <w:rFonts w:ascii="仿宋_GB2312" w:eastAsia="仿宋_GB2312" w:hAnsi="楷体"/>
          <w:bCs/>
          <w:sz w:val="32"/>
          <w:szCs w:val="32"/>
        </w:rPr>
      </w:pPr>
      <w:r w:rsidRPr="000E5588">
        <w:rPr>
          <w:rFonts w:ascii="仿宋_GB2312" w:eastAsia="仿宋_GB2312" w:hAnsi="楷体" w:hint="eastAsia"/>
          <w:bCs/>
          <w:sz w:val="32"/>
          <w:szCs w:val="32"/>
        </w:rPr>
        <w:t>重点扶持育繁推一体化、产学研相结合的种业企业；示范推广高产、优质、抗逆、</w:t>
      </w:r>
      <w:r w:rsidR="000F6824">
        <w:rPr>
          <w:rFonts w:ascii="仿宋_GB2312" w:eastAsia="仿宋_GB2312" w:hAnsi="楷体" w:hint="eastAsia"/>
          <w:bCs/>
          <w:sz w:val="32"/>
          <w:szCs w:val="32"/>
        </w:rPr>
        <w:t>安全、</w:t>
      </w:r>
      <w:r w:rsidRPr="000E5588">
        <w:rPr>
          <w:rFonts w:ascii="仿宋_GB2312" w:eastAsia="仿宋_GB2312" w:hAnsi="楷体" w:hint="eastAsia"/>
          <w:bCs/>
          <w:sz w:val="32"/>
          <w:szCs w:val="32"/>
        </w:rPr>
        <w:t>适应机械化生产</w:t>
      </w:r>
      <w:r w:rsidR="008050FF">
        <w:rPr>
          <w:rFonts w:ascii="仿宋_GB2312" w:eastAsia="仿宋_GB2312" w:hAnsi="楷体" w:hint="eastAsia"/>
          <w:bCs/>
          <w:sz w:val="32"/>
          <w:szCs w:val="32"/>
        </w:rPr>
        <w:t>的</w:t>
      </w:r>
      <w:r w:rsidR="000C5319">
        <w:rPr>
          <w:rFonts w:ascii="仿宋_GB2312" w:eastAsia="仿宋_GB2312" w:hAnsi="楷体" w:hint="eastAsia"/>
          <w:bCs/>
          <w:sz w:val="32"/>
          <w:szCs w:val="32"/>
        </w:rPr>
        <w:t>突破性新品种，并形成产业化；支持</w:t>
      </w:r>
      <w:r w:rsidRPr="000E5588">
        <w:rPr>
          <w:rFonts w:ascii="仿宋_GB2312" w:eastAsia="仿宋_GB2312" w:hAnsi="楷体" w:hint="eastAsia"/>
          <w:bCs/>
          <w:sz w:val="32"/>
          <w:szCs w:val="32"/>
        </w:rPr>
        <w:t>农作物品种、畜禽主养品种及特色品种更新换代，提高我</w:t>
      </w:r>
      <w:r w:rsidR="002F6A15">
        <w:rPr>
          <w:rFonts w:ascii="仿宋_GB2312" w:eastAsia="仿宋_GB2312" w:hAnsi="楷体" w:hint="eastAsia"/>
          <w:bCs/>
          <w:sz w:val="32"/>
          <w:szCs w:val="32"/>
        </w:rPr>
        <w:t>区</w:t>
      </w:r>
      <w:r w:rsidRPr="000E5588">
        <w:rPr>
          <w:rFonts w:ascii="仿宋_GB2312" w:eastAsia="仿宋_GB2312" w:hAnsi="楷体" w:hint="eastAsia"/>
          <w:bCs/>
          <w:sz w:val="32"/>
          <w:szCs w:val="32"/>
        </w:rPr>
        <w:t>种业的良种覆盖率和市场占有率，加快推进我</w:t>
      </w:r>
      <w:r w:rsidR="002F6A15">
        <w:rPr>
          <w:rFonts w:ascii="仿宋_GB2312" w:eastAsia="仿宋_GB2312" w:hAnsi="楷体" w:hint="eastAsia"/>
          <w:bCs/>
          <w:sz w:val="32"/>
          <w:szCs w:val="32"/>
        </w:rPr>
        <w:t>区</w:t>
      </w:r>
      <w:r w:rsidR="000C5319">
        <w:rPr>
          <w:rFonts w:ascii="仿宋_GB2312" w:eastAsia="仿宋_GB2312" w:hAnsi="楷体" w:hint="eastAsia"/>
          <w:bCs/>
          <w:sz w:val="32"/>
          <w:szCs w:val="32"/>
        </w:rPr>
        <w:t>农业种业的快速发展，提高</w:t>
      </w:r>
      <w:r w:rsidRPr="000E5588">
        <w:rPr>
          <w:rFonts w:ascii="仿宋_GB2312" w:eastAsia="仿宋_GB2312" w:hAnsi="楷体" w:hint="eastAsia"/>
          <w:bCs/>
          <w:sz w:val="32"/>
          <w:szCs w:val="32"/>
        </w:rPr>
        <w:t>市场竞争力。</w:t>
      </w:r>
    </w:p>
    <w:p w:rsidR="00F80DC3" w:rsidRDefault="00AE7ED2" w:rsidP="00EC3C04">
      <w:pPr>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7</w:t>
      </w:r>
      <w:r w:rsidR="002C10BB">
        <w:rPr>
          <w:rFonts w:ascii="仿宋_GB2312" w:eastAsia="仿宋_GB2312" w:hAnsi="楷体" w:hint="eastAsia"/>
          <w:b/>
          <w:sz w:val="32"/>
          <w:szCs w:val="32"/>
        </w:rPr>
        <w:t>、</w:t>
      </w:r>
      <w:r w:rsidR="001A18FF" w:rsidRPr="001A18FF">
        <w:rPr>
          <w:rFonts w:ascii="仿宋_GB2312" w:eastAsia="仿宋_GB2312" w:hAnsi="楷体" w:hint="eastAsia"/>
          <w:b/>
          <w:sz w:val="32"/>
          <w:szCs w:val="32"/>
        </w:rPr>
        <w:t>设施农业</w:t>
      </w:r>
      <w:r w:rsidR="001F3F16">
        <w:rPr>
          <w:rFonts w:ascii="仿宋_GB2312" w:eastAsia="仿宋_GB2312" w:hAnsi="楷体" w:hint="eastAsia"/>
          <w:b/>
          <w:sz w:val="32"/>
          <w:szCs w:val="32"/>
        </w:rPr>
        <w:t>领域</w:t>
      </w:r>
    </w:p>
    <w:p w:rsidR="001A18FF" w:rsidRDefault="001A18FF" w:rsidP="00EC3C04">
      <w:pPr>
        <w:spacing w:line="560" w:lineRule="exact"/>
        <w:ind w:firstLineChars="200" w:firstLine="640"/>
        <w:rPr>
          <w:rFonts w:ascii="仿宋_GB2312" w:eastAsia="仿宋_GB2312" w:hAnsi="楷体"/>
          <w:sz w:val="32"/>
          <w:szCs w:val="32"/>
        </w:rPr>
      </w:pPr>
      <w:r w:rsidRPr="001A18FF">
        <w:rPr>
          <w:rFonts w:ascii="仿宋_GB2312" w:eastAsia="仿宋_GB2312" w:hAnsi="楷体" w:hint="eastAsia"/>
          <w:sz w:val="32"/>
          <w:szCs w:val="32"/>
        </w:rPr>
        <w:t>围绕设施农业发展中存在的关键技术问题，重点支持设施</w:t>
      </w:r>
      <w:r w:rsidR="00E22D32">
        <w:rPr>
          <w:rFonts w:ascii="仿宋_GB2312" w:eastAsia="仿宋_GB2312" w:hAnsi="楷体" w:hint="eastAsia"/>
          <w:sz w:val="32"/>
          <w:szCs w:val="32"/>
        </w:rPr>
        <w:t>农业发展急需的新品种、新技术、新模式、新材料、新设备等</w:t>
      </w:r>
      <w:r w:rsidR="009F5734">
        <w:rPr>
          <w:rFonts w:ascii="仿宋_GB2312" w:eastAsia="仿宋_GB2312" w:hAnsi="楷体" w:hint="eastAsia"/>
          <w:sz w:val="32"/>
          <w:szCs w:val="32"/>
        </w:rPr>
        <w:t>示范、</w:t>
      </w:r>
      <w:r w:rsidR="00E22D32">
        <w:rPr>
          <w:rFonts w:ascii="仿宋_GB2312" w:eastAsia="仿宋_GB2312" w:hAnsi="楷体" w:hint="eastAsia"/>
          <w:sz w:val="32"/>
          <w:szCs w:val="32"/>
        </w:rPr>
        <w:lastRenderedPageBreak/>
        <w:t>推广应用</w:t>
      </w:r>
      <w:r w:rsidR="0043506E">
        <w:rPr>
          <w:rFonts w:ascii="仿宋_GB2312" w:eastAsia="仿宋_GB2312" w:hAnsi="楷体" w:hint="eastAsia"/>
          <w:sz w:val="32"/>
          <w:szCs w:val="32"/>
        </w:rPr>
        <w:t>，</w:t>
      </w:r>
      <w:r w:rsidRPr="001A18FF">
        <w:rPr>
          <w:rFonts w:ascii="仿宋_GB2312" w:eastAsia="仿宋_GB2312" w:hAnsi="楷体" w:hint="eastAsia"/>
          <w:sz w:val="32"/>
          <w:szCs w:val="32"/>
        </w:rPr>
        <w:t>提</w:t>
      </w:r>
      <w:r w:rsidR="0043506E">
        <w:rPr>
          <w:rFonts w:ascii="仿宋_GB2312" w:eastAsia="仿宋_GB2312" w:hAnsi="楷体" w:hint="eastAsia"/>
          <w:sz w:val="32"/>
          <w:szCs w:val="32"/>
        </w:rPr>
        <w:t>高</w:t>
      </w:r>
      <w:r w:rsidRPr="001A18FF">
        <w:rPr>
          <w:rFonts w:ascii="仿宋_GB2312" w:eastAsia="仿宋_GB2312" w:hAnsi="楷体" w:hint="eastAsia"/>
          <w:sz w:val="32"/>
          <w:szCs w:val="32"/>
        </w:rPr>
        <w:t>设施利用率、劳动生产率，降低生产成本，</w:t>
      </w:r>
      <w:r w:rsidR="000E1B1E" w:rsidRPr="00082963">
        <w:rPr>
          <w:rFonts w:eastAsia="仿宋_GB2312" w:hint="eastAsia"/>
          <w:sz w:val="32"/>
          <w:szCs w:val="32"/>
        </w:rPr>
        <w:t>提高经济、生态和社会效益</w:t>
      </w:r>
      <w:r w:rsidR="00125EA0">
        <w:rPr>
          <w:rFonts w:ascii="仿宋_GB2312" w:eastAsia="仿宋_GB2312" w:hAnsi="楷体" w:hint="eastAsia"/>
          <w:sz w:val="32"/>
          <w:szCs w:val="32"/>
        </w:rPr>
        <w:t>。</w:t>
      </w:r>
    </w:p>
    <w:p w:rsidR="00F80DC3" w:rsidRDefault="00AE7ED2" w:rsidP="00ED159A">
      <w:pPr>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8</w:t>
      </w:r>
      <w:r w:rsidR="002C10BB">
        <w:rPr>
          <w:rFonts w:ascii="仿宋_GB2312" w:eastAsia="仿宋_GB2312" w:hAnsi="楷体" w:hint="eastAsia"/>
          <w:b/>
          <w:sz w:val="32"/>
          <w:szCs w:val="32"/>
        </w:rPr>
        <w:t>、</w:t>
      </w:r>
      <w:r w:rsidR="00ED159A" w:rsidRPr="00ED159A">
        <w:rPr>
          <w:rFonts w:ascii="仿宋_GB2312" w:eastAsia="仿宋_GB2312" w:hAnsi="楷体" w:hint="eastAsia"/>
          <w:b/>
          <w:sz w:val="32"/>
          <w:szCs w:val="32"/>
        </w:rPr>
        <w:t>安全种养技术</w:t>
      </w:r>
      <w:r w:rsidR="001F3F16">
        <w:rPr>
          <w:rFonts w:ascii="仿宋_GB2312" w:eastAsia="仿宋_GB2312" w:hAnsi="楷体" w:hint="eastAsia"/>
          <w:b/>
          <w:sz w:val="32"/>
          <w:szCs w:val="32"/>
        </w:rPr>
        <w:t>领域</w:t>
      </w:r>
    </w:p>
    <w:p w:rsidR="00ED159A" w:rsidRDefault="00ED159A" w:rsidP="00F80DC3">
      <w:pPr>
        <w:spacing w:line="560" w:lineRule="exact"/>
        <w:ind w:firstLineChars="200" w:firstLine="640"/>
        <w:rPr>
          <w:rFonts w:ascii="仿宋_GB2312" w:eastAsia="仿宋_GB2312" w:hAnsi="楷体"/>
          <w:sz w:val="32"/>
          <w:szCs w:val="32"/>
        </w:rPr>
      </w:pPr>
      <w:r w:rsidRPr="00ED159A">
        <w:rPr>
          <w:rFonts w:ascii="仿宋_GB2312" w:eastAsia="仿宋_GB2312" w:hAnsi="楷体" w:hint="eastAsia"/>
          <w:sz w:val="32"/>
          <w:szCs w:val="32"/>
        </w:rPr>
        <w:t>以提高我</w:t>
      </w:r>
      <w:r w:rsidR="00F84AF7">
        <w:rPr>
          <w:rFonts w:ascii="仿宋_GB2312" w:eastAsia="仿宋_GB2312" w:hAnsi="楷体" w:hint="eastAsia"/>
          <w:sz w:val="32"/>
          <w:szCs w:val="32"/>
        </w:rPr>
        <w:t>区</w:t>
      </w:r>
      <w:r w:rsidR="00852922">
        <w:rPr>
          <w:rFonts w:ascii="仿宋_GB2312" w:eastAsia="仿宋_GB2312" w:hAnsi="楷体" w:hint="eastAsia"/>
          <w:sz w:val="32"/>
          <w:szCs w:val="32"/>
        </w:rPr>
        <w:t>农产品质量安全水平</w:t>
      </w:r>
      <w:r w:rsidR="00767C8F">
        <w:rPr>
          <w:rFonts w:ascii="仿宋_GB2312" w:eastAsia="仿宋_GB2312" w:hAnsi="楷体" w:hint="eastAsia"/>
          <w:sz w:val="32"/>
          <w:szCs w:val="32"/>
        </w:rPr>
        <w:t>为目标</w:t>
      </w:r>
      <w:r w:rsidR="00852922">
        <w:rPr>
          <w:rFonts w:ascii="仿宋_GB2312" w:eastAsia="仿宋_GB2312" w:hAnsi="楷体" w:hint="eastAsia"/>
          <w:sz w:val="32"/>
          <w:szCs w:val="32"/>
        </w:rPr>
        <w:t>，围绕</w:t>
      </w:r>
      <w:r w:rsidR="001B5A24">
        <w:rPr>
          <w:rFonts w:ascii="仿宋_GB2312" w:eastAsia="仿宋_GB2312" w:hAnsi="楷体" w:hint="eastAsia"/>
          <w:sz w:val="32"/>
          <w:szCs w:val="32"/>
        </w:rPr>
        <w:t>解决种养殖业生产全过程中的安全健康关键技术问题，提升</w:t>
      </w:r>
      <w:r w:rsidRPr="00ED159A">
        <w:rPr>
          <w:rFonts w:ascii="仿宋_GB2312" w:eastAsia="仿宋_GB2312" w:hAnsi="楷体" w:hint="eastAsia"/>
          <w:sz w:val="32"/>
          <w:szCs w:val="32"/>
        </w:rPr>
        <w:t>我</w:t>
      </w:r>
      <w:r w:rsidR="00E104BE">
        <w:rPr>
          <w:rFonts w:ascii="仿宋_GB2312" w:eastAsia="仿宋_GB2312" w:hAnsi="楷体" w:hint="eastAsia"/>
          <w:sz w:val="32"/>
          <w:szCs w:val="32"/>
        </w:rPr>
        <w:t>区粮食</w:t>
      </w:r>
      <w:r w:rsidRPr="00ED159A">
        <w:rPr>
          <w:rFonts w:ascii="仿宋_GB2312" w:eastAsia="仿宋_GB2312" w:hAnsi="楷体" w:hint="eastAsia"/>
          <w:sz w:val="32"/>
          <w:szCs w:val="32"/>
        </w:rPr>
        <w:t>作物、</w:t>
      </w:r>
      <w:r w:rsidR="00E104BE" w:rsidRPr="00ED159A">
        <w:rPr>
          <w:rFonts w:ascii="仿宋_GB2312" w:eastAsia="仿宋_GB2312" w:hAnsi="楷体" w:hint="eastAsia"/>
          <w:sz w:val="32"/>
          <w:szCs w:val="32"/>
        </w:rPr>
        <w:t>经济作物、</w:t>
      </w:r>
      <w:r w:rsidRPr="00ED159A">
        <w:rPr>
          <w:rFonts w:ascii="仿宋_GB2312" w:eastAsia="仿宋_GB2312" w:hAnsi="楷体" w:hint="eastAsia"/>
          <w:sz w:val="32"/>
          <w:szCs w:val="32"/>
        </w:rPr>
        <w:t>畜产品、水产品</w:t>
      </w:r>
      <w:r w:rsidR="00E22EBC">
        <w:rPr>
          <w:rFonts w:ascii="仿宋_GB2312" w:eastAsia="仿宋_GB2312" w:hAnsi="楷体" w:hint="eastAsia"/>
          <w:sz w:val="32"/>
          <w:szCs w:val="32"/>
        </w:rPr>
        <w:t>、</w:t>
      </w:r>
      <w:r w:rsidRPr="00ED159A">
        <w:rPr>
          <w:rFonts w:ascii="仿宋_GB2312" w:eastAsia="仿宋_GB2312" w:hAnsi="楷体" w:hint="eastAsia"/>
          <w:sz w:val="32"/>
          <w:szCs w:val="32"/>
        </w:rPr>
        <w:t>林木果树</w:t>
      </w:r>
      <w:r w:rsidR="00E22EBC">
        <w:rPr>
          <w:rFonts w:ascii="仿宋_GB2312" w:eastAsia="仿宋_GB2312" w:hAnsi="楷体" w:hint="eastAsia"/>
          <w:sz w:val="32"/>
          <w:szCs w:val="32"/>
        </w:rPr>
        <w:t>及花卉的安全种养水平</w:t>
      </w:r>
      <w:r w:rsidRPr="00ED159A">
        <w:rPr>
          <w:rFonts w:ascii="仿宋_GB2312" w:eastAsia="仿宋_GB2312" w:hAnsi="楷体" w:hint="eastAsia"/>
          <w:sz w:val="32"/>
          <w:szCs w:val="32"/>
        </w:rPr>
        <w:t>，</w:t>
      </w:r>
      <w:r w:rsidR="00B55AAA">
        <w:rPr>
          <w:rFonts w:ascii="仿宋_GB2312" w:eastAsia="仿宋_GB2312" w:hAnsi="楷体" w:hint="eastAsia"/>
          <w:sz w:val="32"/>
          <w:szCs w:val="32"/>
        </w:rPr>
        <w:t>主要</w:t>
      </w:r>
      <w:r w:rsidRPr="00ED159A">
        <w:rPr>
          <w:rFonts w:ascii="仿宋_GB2312" w:eastAsia="仿宋_GB2312" w:hAnsi="楷体" w:hint="eastAsia"/>
          <w:sz w:val="32"/>
          <w:szCs w:val="32"/>
        </w:rPr>
        <w:t>包括：一是种植业病虫草害生物防治；二是</w:t>
      </w:r>
      <w:r w:rsidR="00266612">
        <w:rPr>
          <w:rFonts w:ascii="仿宋_GB2312" w:eastAsia="仿宋_GB2312" w:hAnsi="楷体" w:hint="eastAsia"/>
          <w:sz w:val="32"/>
          <w:szCs w:val="32"/>
        </w:rPr>
        <w:t>养殖业</w:t>
      </w:r>
      <w:r w:rsidRPr="00ED159A">
        <w:rPr>
          <w:rFonts w:ascii="仿宋_GB2312" w:eastAsia="仿宋_GB2312" w:hAnsi="楷体" w:hint="eastAsia"/>
          <w:sz w:val="32"/>
          <w:szCs w:val="32"/>
        </w:rPr>
        <w:t>主要疫（疾）病预防、诊断和治疗；三是安全高效农药、肥料、饲料、兽药等农业投入品规模化生产技术；四是</w:t>
      </w:r>
      <w:r w:rsidR="008131A9" w:rsidRPr="00B51652">
        <w:rPr>
          <w:rFonts w:ascii="仿宋_GB2312" w:eastAsia="仿宋_GB2312" w:hAnsi="楷体" w:hint="eastAsia"/>
          <w:sz w:val="32"/>
          <w:szCs w:val="32"/>
        </w:rPr>
        <w:t>农产品</w:t>
      </w:r>
      <w:r w:rsidR="00BF3E73" w:rsidRPr="00B51652">
        <w:rPr>
          <w:rFonts w:ascii="仿宋_GB2312" w:eastAsia="仿宋_GB2312" w:hAnsi="楷体" w:hint="eastAsia"/>
          <w:sz w:val="32"/>
          <w:szCs w:val="32"/>
        </w:rPr>
        <w:t>质量</w:t>
      </w:r>
      <w:r w:rsidRPr="00B51652">
        <w:rPr>
          <w:rFonts w:ascii="仿宋_GB2312" w:eastAsia="仿宋_GB2312" w:hAnsi="楷体" w:hint="eastAsia"/>
          <w:sz w:val="32"/>
          <w:szCs w:val="32"/>
        </w:rPr>
        <w:t>安全控制；</w:t>
      </w:r>
      <w:r w:rsidR="0011451B" w:rsidRPr="006372DE">
        <w:rPr>
          <w:rFonts w:ascii="仿宋_GB2312" w:eastAsia="仿宋_GB2312" w:hAnsi="楷体" w:hint="eastAsia"/>
          <w:sz w:val="32"/>
          <w:szCs w:val="32"/>
        </w:rPr>
        <w:t>五是农业面源污染防控技术等</w:t>
      </w:r>
      <w:r w:rsidRPr="00ED159A">
        <w:rPr>
          <w:rFonts w:ascii="仿宋_GB2312" w:eastAsia="仿宋_GB2312" w:hAnsi="楷体" w:hint="eastAsia"/>
          <w:sz w:val="32"/>
          <w:szCs w:val="32"/>
        </w:rPr>
        <w:t>。保证农产品的质量安全，辐射带动农户</w:t>
      </w:r>
      <w:r w:rsidR="00BF3E73">
        <w:rPr>
          <w:rFonts w:ascii="仿宋_GB2312" w:eastAsia="仿宋_GB2312" w:hAnsi="楷体" w:hint="eastAsia"/>
          <w:sz w:val="32"/>
          <w:szCs w:val="32"/>
        </w:rPr>
        <w:t>通过</w:t>
      </w:r>
      <w:r w:rsidRPr="00ED159A">
        <w:rPr>
          <w:rFonts w:ascii="仿宋_GB2312" w:eastAsia="仿宋_GB2312" w:hAnsi="楷体" w:hint="eastAsia"/>
          <w:sz w:val="32"/>
          <w:szCs w:val="32"/>
        </w:rPr>
        <w:t>实施安全健康种养，提高农产品附加值。</w:t>
      </w:r>
    </w:p>
    <w:p w:rsidR="00095824" w:rsidRPr="00B92240" w:rsidRDefault="00AE7ED2" w:rsidP="00B2477C">
      <w:pPr>
        <w:spacing w:line="560" w:lineRule="exact"/>
        <w:ind w:firstLineChars="200" w:firstLine="643"/>
        <w:rPr>
          <w:rFonts w:ascii="仿宋_GB2312" w:eastAsia="仿宋_GB2312" w:hAnsi="楷体"/>
          <w:b/>
          <w:sz w:val="32"/>
          <w:szCs w:val="32"/>
        </w:rPr>
      </w:pPr>
      <w:r>
        <w:rPr>
          <w:rFonts w:ascii="仿宋_GB2312" w:eastAsia="仿宋_GB2312" w:hAnsi="楷体" w:hint="eastAsia"/>
          <w:b/>
          <w:sz w:val="32"/>
          <w:szCs w:val="32"/>
          <w:lang w:val="zh-CN"/>
        </w:rPr>
        <w:t>9</w:t>
      </w:r>
      <w:r w:rsidR="00BE7E5F">
        <w:rPr>
          <w:rFonts w:ascii="仿宋_GB2312" w:eastAsia="仿宋_GB2312" w:hAnsi="楷体" w:hint="eastAsia"/>
          <w:b/>
          <w:sz w:val="32"/>
          <w:szCs w:val="32"/>
          <w:lang w:val="zh-CN"/>
        </w:rPr>
        <w:t>、</w:t>
      </w:r>
      <w:r w:rsidR="00095824" w:rsidRPr="00B92240">
        <w:rPr>
          <w:rFonts w:ascii="仿宋_GB2312" w:eastAsia="仿宋_GB2312" w:hAnsi="楷体" w:hint="eastAsia"/>
          <w:b/>
          <w:sz w:val="32"/>
          <w:szCs w:val="32"/>
        </w:rPr>
        <w:t>农业工程</w:t>
      </w:r>
      <w:r w:rsidR="00A76E8C">
        <w:rPr>
          <w:rFonts w:ascii="仿宋_GB2312" w:eastAsia="仿宋_GB2312" w:hAnsi="楷体" w:hint="eastAsia"/>
          <w:b/>
          <w:sz w:val="32"/>
          <w:szCs w:val="32"/>
        </w:rPr>
        <w:t>与机具</w:t>
      </w:r>
      <w:r w:rsidR="008F3561">
        <w:rPr>
          <w:rFonts w:eastAsia="仿宋_GB2312" w:hint="eastAsia"/>
          <w:b/>
          <w:sz w:val="32"/>
          <w:szCs w:val="32"/>
        </w:rPr>
        <w:t>装备领域</w:t>
      </w:r>
    </w:p>
    <w:p w:rsidR="00995250" w:rsidRPr="00C952B6" w:rsidRDefault="00BC2BBE" w:rsidP="00995250">
      <w:pPr>
        <w:spacing w:line="560" w:lineRule="exact"/>
        <w:ind w:firstLineChars="200" w:firstLine="640"/>
        <w:rPr>
          <w:rFonts w:ascii="仿宋_GB2312" w:eastAsia="仿宋_GB2312"/>
          <w:sz w:val="32"/>
          <w:szCs w:val="32"/>
        </w:rPr>
      </w:pPr>
      <w:r>
        <w:rPr>
          <w:rFonts w:eastAsia="仿宋_GB2312" w:hint="eastAsia"/>
          <w:sz w:val="32"/>
          <w:szCs w:val="32"/>
        </w:rPr>
        <w:t>加强农业工程先进技术的示范推广，提高劳动生产率、资源利用率和土地产出率</w:t>
      </w:r>
      <w:r w:rsidR="00886B71">
        <w:rPr>
          <w:rFonts w:eastAsia="仿宋_GB2312" w:hint="eastAsia"/>
          <w:sz w:val="32"/>
          <w:szCs w:val="32"/>
        </w:rPr>
        <w:t>，</w:t>
      </w:r>
      <w:r w:rsidR="00886B71" w:rsidRPr="00C952B6">
        <w:rPr>
          <w:rFonts w:ascii="仿宋_GB2312" w:eastAsia="仿宋_GB2312" w:hint="eastAsia"/>
          <w:sz w:val="32"/>
          <w:szCs w:val="32"/>
        </w:rPr>
        <w:t>降低生产成本</w:t>
      </w:r>
      <w:r>
        <w:rPr>
          <w:rFonts w:eastAsia="仿宋_GB2312" w:hint="eastAsia"/>
          <w:sz w:val="32"/>
          <w:szCs w:val="32"/>
        </w:rPr>
        <w:t>。强化农业立体种养、精准监测控制等技术的推广应用，提高农业机械化、智能化和精确化水平。</w:t>
      </w:r>
      <w:r w:rsidR="0028520E">
        <w:rPr>
          <w:rFonts w:eastAsia="仿宋_GB2312" w:hint="eastAsia"/>
          <w:sz w:val="32"/>
          <w:szCs w:val="32"/>
        </w:rPr>
        <w:t>主要</w:t>
      </w:r>
      <w:r>
        <w:rPr>
          <w:rFonts w:eastAsia="仿宋_GB2312" w:hint="eastAsia"/>
          <w:sz w:val="32"/>
          <w:szCs w:val="32"/>
        </w:rPr>
        <w:t>包括</w:t>
      </w:r>
      <w:r w:rsidR="00D16CBD">
        <w:rPr>
          <w:rFonts w:eastAsia="仿宋_GB2312" w:hint="eastAsia"/>
          <w:sz w:val="32"/>
          <w:szCs w:val="32"/>
        </w:rPr>
        <w:t>：</w:t>
      </w:r>
      <w:r>
        <w:rPr>
          <w:rFonts w:eastAsia="仿宋_GB2312" w:hint="eastAsia"/>
          <w:sz w:val="32"/>
          <w:szCs w:val="32"/>
        </w:rPr>
        <w:t>农机农艺结合、水肥一体化</w:t>
      </w:r>
      <w:r w:rsidR="00D16CBD">
        <w:rPr>
          <w:rFonts w:eastAsia="仿宋_GB2312" w:hint="eastAsia"/>
          <w:sz w:val="32"/>
          <w:szCs w:val="32"/>
        </w:rPr>
        <w:t>、</w:t>
      </w:r>
      <w:r>
        <w:rPr>
          <w:rFonts w:eastAsia="仿宋_GB2312" w:hint="eastAsia"/>
          <w:sz w:val="32"/>
          <w:szCs w:val="32"/>
        </w:rPr>
        <w:t>节水灌溉</w:t>
      </w:r>
      <w:r w:rsidR="00D16CBD">
        <w:rPr>
          <w:rFonts w:eastAsia="仿宋_GB2312" w:hint="eastAsia"/>
          <w:sz w:val="32"/>
          <w:szCs w:val="32"/>
        </w:rPr>
        <w:t>、</w:t>
      </w:r>
      <w:r w:rsidR="00D16CBD" w:rsidRPr="00C952B6">
        <w:rPr>
          <w:rFonts w:ascii="仿宋_GB2312" w:eastAsia="仿宋_GB2312" w:hint="eastAsia"/>
          <w:sz w:val="32"/>
          <w:szCs w:val="32"/>
        </w:rPr>
        <w:t>智能化精准养殖、</w:t>
      </w:r>
      <w:r w:rsidR="00995250" w:rsidRPr="00C952B6">
        <w:rPr>
          <w:rFonts w:ascii="仿宋_GB2312" w:eastAsia="仿宋_GB2312" w:hint="eastAsia"/>
          <w:sz w:val="32"/>
          <w:szCs w:val="32"/>
        </w:rPr>
        <w:t>生物菌剂菌肥等集成应用，</w:t>
      </w:r>
      <w:r w:rsidR="00184C87">
        <w:rPr>
          <w:rFonts w:ascii="仿宋_GB2312" w:eastAsia="仿宋_GB2312" w:hint="eastAsia"/>
          <w:sz w:val="32"/>
          <w:szCs w:val="32"/>
        </w:rPr>
        <w:t>以及新型</w:t>
      </w:r>
      <w:r w:rsidR="00B210A5">
        <w:rPr>
          <w:rFonts w:ascii="仿宋_GB2312" w:eastAsia="仿宋_GB2312" w:hint="eastAsia"/>
          <w:sz w:val="32"/>
          <w:szCs w:val="32"/>
        </w:rPr>
        <w:t>农机</w:t>
      </w:r>
      <w:r w:rsidR="00184C87">
        <w:rPr>
          <w:rFonts w:ascii="仿宋_GB2312" w:eastAsia="仿宋_GB2312" w:hint="eastAsia"/>
          <w:sz w:val="32"/>
          <w:szCs w:val="32"/>
        </w:rPr>
        <w:t>装备的生产制造，大力</w:t>
      </w:r>
      <w:r w:rsidR="00995250" w:rsidRPr="00C952B6">
        <w:rPr>
          <w:rFonts w:ascii="仿宋_GB2312" w:eastAsia="仿宋_GB2312" w:hint="eastAsia"/>
          <w:sz w:val="32"/>
          <w:szCs w:val="32"/>
        </w:rPr>
        <w:t>提升农业装备的科技化水平。</w:t>
      </w:r>
      <w:r w:rsidR="0060793D">
        <w:rPr>
          <w:rFonts w:ascii="仿宋_GB2312" w:eastAsia="仿宋_GB2312" w:hint="eastAsia"/>
          <w:sz w:val="32"/>
          <w:szCs w:val="32"/>
        </w:rPr>
        <w:t xml:space="preserve"> </w:t>
      </w:r>
    </w:p>
    <w:p w:rsidR="00095824" w:rsidRPr="00B92240" w:rsidRDefault="00AE7ED2" w:rsidP="00B92240">
      <w:pPr>
        <w:spacing w:line="560" w:lineRule="exact"/>
        <w:ind w:firstLineChars="200" w:firstLine="643"/>
        <w:rPr>
          <w:rFonts w:ascii="仿宋_GB2312" w:eastAsia="仿宋_GB2312" w:hAnsi="楷体"/>
          <w:b/>
          <w:color w:val="000000"/>
          <w:sz w:val="32"/>
          <w:szCs w:val="32"/>
        </w:rPr>
      </w:pPr>
      <w:r>
        <w:rPr>
          <w:rFonts w:ascii="仿宋_GB2312" w:eastAsia="仿宋_GB2312" w:hAnsi="楷体" w:hint="eastAsia"/>
          <w:b/>
          <w:color w:val="000000"/>
          <w:sz w:val="32"/>
          <w:szCs w:val="32"/>
        </w:rPr>
        <w:t>10</w:t>
      </w:r>
      <w:r w:rsidR="00BE7E5F">
        <w:rPr>
          <w:rFonts w:ascii="仿宋_GB2312" w:eastAsia="仿宋_GB2312" w:hAnsi="楷体" w:hint="eastAsia"/>
          <w:b/>
          <w:color w:val="000000"/>
          <w:sz w:val="32"/>
          <w:szCs w:val="32"/>
        </w:rPr>
        <w:t>、</w:t>
      </w:r>
      <w:r w:rsidR="00515AE9" w:rsidRPr="00515AE9">
        <w:rPr>
          <w:rFonts w:ascii="仿宋_GB2312" w:eastAsia="仿宋_GB2312" w:hAnsi="楷体" w:hint="eastAsia"/>
          <w:b/>
          <w:color w:val="000000"/>
          <w:sz w:val="32"/>
          <w:szCs w:val="32"/>
        </w:rPr>
        <w:t>农业农村污染防治</w:t>
      </w:r>
      <w:r w:rsidR="001F3F16">
        <w:rPr>
          <w:rFonts w:ascii="仿宋_GB2312" w:eastAsia="仿宋_GB2312" w:hAnsi="楷体" w:hint="eastAsia"/>
          <w:b/>
          <w:color w:val="000000"/>
          <w:sz w:val="32"/>
          <w:szCs w:val="32"/>
        </w:rPr>
        <w:t>领域</w:t>
      </w:r>
    </w:p>
    <w:p w:rsidR="006364E8" w:rsidRDefault="006364E8" w:rsidP="006364E8">
      <w:pPr>
        <w:spacing w:line="560" w:lineRule="exact"/>
        <w:ind w:firstLineChars="200" w:firstLine="640"/>
        <w:rPr>
          <w:rFonts w:eastAsia="仿宋_GB2312"/>
          <w:sz w:val="32"/>
          <w:szCs w:val="32"/>
        </w:rPr>
      </w:pPr>
      <w:r w:rsidRPr="006364E8">
        <w:rPr>
          <w:rFonts w:eastAsia="仿宋_GB2312" w:hint="eastAsia"/>
          <w:sz w:val="32"/>
          <w:szCs w:val="32"/>
        </w:rPr>
        <w:t>开展农业面源污染治理与废弃物资源化利用</w:t>
      </w:r>
      <w:r>
        <w:rPr>
          <w:rFonts w:eastAsia="仿宋_GB2312" w:hint="eastAsia"/>
          <w:sz w:val="32"/>
          <w:szCs w:val="32"/>
        </w:rPr>
        <w:t>，</w:t>
      </w:r>
      <w:r w:rsidRPr="006364E8">
        <w:rPr>
          <w:rFonts w:eastAsia="仿宋_GB2312" w:hint="eastAsia"/>
          <w:sz w:val="32"/>
          <w:szCs w:val="32"/>
        </w:rPr>
        <w:t>加强畜禽养殖废弃物</w:t>
      </w:r>
      <w:r w:rsidR="007A022F">
        <w:rPr>
          <w:rFonts w:eastAsia="仿宋_GB2312" w:hint="eastAsia"/>
          <w:sz w:val="32"/>
          <w:szCs w:val="32"/>
        </w:rPr>
        <w:t>及</w:t>
      </w:r>
      <w:r w:rsidR="007A022F" w:rsidRPr="007A022F">
        <w:rPr>
          <w:rFonts w:eastAsia="仿宋_GB2312" w:hint="eastAsia"/>
          <w:sz w:val="32"/>
          <w:szCs w:val="32"/>
        </w:rPr>
        <w:t>农作物秸秆</w:t>
      </w:r>
      <w:r w:rsidRPr="006364E8">
        <w:rPr>
          <w:rFonts w:eastAsia="仿宋_GB2312" w:hint="eastAsia"/>
          <w:sz w:val="32"/>
          <w:szCs w:val="32"/>
        </w:rPr>
        <w:t>资源化利用</w:t>
      </w:r>
      <w:r>
        <w:rPr>
          <w:rFonts w:eastAsia="仿宋_GB2312" w:hint="eastAsia"/>
          <w:sz w:val="32"/>
          <w:szCs w:val="32"/>
        </w:rPr>
        <w:t>，推行水产健康养殖制度，提高养殖废水循环利用水平，支持发展生态农业、有机农业。</w:t>
      </w:r>
    </w:p>
    <w:p w:rsidR="00CF7821" w:rsidRDefault="00AE7ED2" w:rsidP="00CF7821">
      <w:pPr>
        <w:spacing w:line="560" w:lineRule="exact"/>
        <w:ind w:firstLineChars="200" w:firstLine="643"/>
        <w:rPr>
          <w:rFonts w:eastAsia="仿宋_GB2312"/>
          <w:b/>
          <w:sz w:val="32"/>
          <w:szCs w:val="32"/>
        </w:rPr>
      </w:pPr>
      <w:r>
        <w:rPr>
          <w:rFonts w:eastAsia="仿宋_GB2312" w:hint="eastAsia"/>
          <w:b/>
          <w:sz w:val="32"/>
          <w:szCs w:val="32"/>
        </w:rPr>
        <w:lastRenderedPageBreak/>
        <w:t>11</w:t>
      </w:r>
      <w:r w:rsidR="00BE7E5F">
        <w:rPr>
          <w:rFonts w:eastAsia="仿宋_GB2312" w:hint="eastAsia"/>
          <w:b/>
          <w:sz w:val="32"/>
          <w:szCs w:val="32"/>
        </w:rPr>
        <w:t>、</w:t>
      </w:r>
      <w:r w:rsidR="00CF7821" w:rsidRPr="00F278D5">
        <w:rPr>
          <w:rFonts w:eastAsia="仿宋_GB2312" w:hint="eastAsia"/>
          <w:b/>
          <w:sz w:val="32"/>
          <w:szCs w:val="32"/>
        </w:rPr>
        <w:t>农产品贮藏加工与物流</w:t>
      </w:r>
      <w:r w:rsidR="001F3F16">
        <w:rPr>
          <w:rFonts w:eastAsia="仿宋_GB2312" w:hint="eastAsia"/>
          <w:b/>
          <w:sz w:val="32"/>
          <w:szCs w:val="32"/>
        </w:rPr>
        <w:t>领域</w:t>
      </w:r>
    </w:p>
    <w:p w:rsidR="00CF7821" w:rsidRDefault="00CF7821" w:rsidP="00CF7821">
      <w:pPr>
        <w:spacing w:line="560" w:lineRule="exact"/>
        <w:ind w:firstLineChars="200" w:firstLine="640"/>
        <w:rPr>
          <w:rFonts w:eastAsia="仿宋_GB2312"/>
          <w:bCs/>
          <w:sz w:val="32"/>
          <w:szCs w:val="32"/>
        </w:rPr>
      </w:pPr>
      <w:r w:rsidRPr="00F278D5">
        <w:rPr>
          <w:rFonts w:eastAsia="仿宋_GB2312" w:hint="eastAsia"/>
          <w:bCs/>
          <w:sz w:val="32"/>
          <w:szCs w:val="32"/>
        </w:rPr>
        <w:t>以符合农产品市场需求和趋势为导向，开发应用农副产品深加工工艺与技术；开发服务于</w:t>
      </w:r>
      <w:r w:rsidRPr="00F278D5">
        <w:rPr>
          <w:rFonts w:eastAsia="仿宋_GB2312"/>
          <w:bCs/>
          <w:sz w:val="32"/>
          <w:szCs w:val="32"/>
        </w:rPr>
        <w:t>农产品批发市场</w:t>
      </w:r>
      <w:r>
        <w:rPr>
          <w:rFonts w:eastAsia="仿宋_GB2312" w:hint="eastAsia"/>
          <w:bCs/>
          <w:sz w:val="32"/>
          <w:szCs w:val="32"/>
        </w:rPr>
        <w:t>、</w:t>
      </w:r>
      <w:r w:rsidR="001A4381">
        <w:rPr>
          <w:rFonts w:eastAsia="仿宋_GB2312"/>
          <w:bCs/>
          <w:sz w:val="32"/>
          <w:szCs w:val="32"/>
        </w:rPr>
        <w:t>农产品现代物流配送</w:t>
      </w:r>
      <w:r w:rsidRPr="00F278D5">
        <w:rPr>
          <w:rFonts w:eastAsia="仿宋_GB2312" w:hint="eastAsia"/>
          <w:bCs/>
          <w:sz w:val="32"/>
          <w:szCs w:val="32"/>
        </w:rPr>
        <w:t>的贮运保鲜技术，显著提高农产品附加值，</w:t>
      </w:r>
      <w:r w:rsidR="00285DD7" w:rsidRPr="000462CB">
        <w:rPr>
          <w:rFonts w:eastAsia="仿宋_GB2312" w:hint="eastAsia"/>
          <w:bCs/>
          <w:sz w:val="32"/>
          <w:szCs w:val="32"/>
        </w:rPr>
        <w:t>延伸我</w:t>
      </w:r>
      <w:r w:rsidR="00285DD7">
        <w:rPr>
          <w:rFonts w:eastAsia="仿宋_GB2312" w:hint="eastAsia"/>
          <w:bCs/>
          <w:sz w:val="32"/>
          <w:szCs w:val="32"/>
        </w:rPr>
        <w:t>区</w:t>
      </w:r>
      <w:r w:rsidR="00285DD7" w:rsidRPr="000462CB">
        <w:rPr>
          <w:rFonts w:eastAsia="仿宋_GB2312" w:hint="eastAsia"/>
          <w:bCs/>
          <w:sz w:val="32"/>
          <w:szCs w:val="32"/>
        </w:rPr>
        <w:t>优势、特色农产品产业链，</w:t>
      </w:r>
      <w:r w:rsidR="00E061F6" w:rsidRPr="00E061F6">
        <w:rPr>
          <w:rFonts w:eastAsia="仿宋_GB2312" w:hint="eastAsia"/>
          <w:bCs/>
          <w:sz w:val="32"/>
          <w:szCs w:val="32"/>
        </w:rPr>
        <w:t>推进农村富余劳动力的转移，</w:t>
      </w:r>
      <w:r w:rsidR="00B36388">
        <w:rPr>
          <w:rFonts w:eastAsia="仿宋_GB2312" w:hint="eastAsia"/>
          <w:bCs/>
          <w:sz w:val="32"/>
          <w:szCs w:val="32"/>
        </w:rPr>
        <w:t>促进农民增收</w:t>
      </w:r>
      <w:r w:rsidR="00B36388" w:rsidRPr="00F278D5">
        <w:rPr>
          <w:rFonts w:eastAsia="仿宋_GB2312" w:hint="eastAsia"/>
          <w:bCs/>
          <w:sz w:val="32"/>
          <w:szCs w:val="32"/>
        </w:rPr>
        <w:t>。</w:t>
      </w:r>
    </w:p>
    <w:p w:rsidR="00700B9E" w:rsidRDefault="00AE7ED2" w:rsidP="00CF7821">
      <w:pPr>
        <w:spacing w:line="560" w:lineRule="exact"/>
        <w:ind w:firstLineChars="200" w:firstLine="643"/>
        <w:rPr>
          <w:rFonts w:eastAsia="仿宋_GB2312"/>
          <w:b/>
          <w:sz w:val="32"/>
          <w:szCs w:val="32"/>
        </w:rPr>
      </w:pPr>
      <w:r>
        <w:rPr>
          <w:rFonts w:eastAsia="仿宋_GB2312" w:hint="eastAsia"/>
          <w:b/>
          <w:sz w:val="32"/>
          <w:szCs w:val="32"/>
        </w:rPr>
        <w:t>12</w:t>
      </w:r>
      <w:r w:rsidR="00BE7E5F">
        <w:rPr>
          <w:rFonts w:eastAsia="仿宋_GB2312" w:hint="eastAsia"/>
          <w:b/>
          <w:sz w:val="32"/>
          <w:szCs w:val="32"/>
        </w:rPr>
        <w:t>、</w:t>
      </w:r>
      <w:r w:rsidR="00700B9E">
        <w:rPr>
          <w:rFonts w:eastAsia="仿宋_GB2312" w:hint="eastAsia"/>
          <w:b/>
          <w:sz w:val="32"/>
          <w:szCs w:val="32"/>
        </w:rPr>
        <w:t>互联网</w:t>
      </w:r>
      <w:r w:rsidR="00BE7E5F">
        <w:rPr>
          <w:rFonts w:eastAsia="仿宋_GB2312" w:hint="eastAsia"/>
          <w:b/>
          <w:sz w:val="32"/>
          <w:szCs w:val="32"/>
        </w:rPr>
        <w:t>+</w:t>
      </w:r>
      <w:r w:rsidR="00700B9E">
        <w:rPr>
          <w:rFonts w:eastAsia="仿宋_GB2312" w:hint="eastAsia"/>
          <w:b/>
          <w:sz w:val="32"/>
          <w:szCs w:val="32"/>
        </w:rPr>
        <w:t>农业领域</w:t>
      </w:r>
    </w:p>
    <w:p w:rsidR="00700B9E" w:rsidRPr="00700B9E" w:rsidRDefault="00700B9E" w:rsidP="00E8447C">
      <w:pPr>
        <w:spacing w:line="560" w:lineRule="exact"/>
        <w:ind w:firstLineChars="200" w:firstLine="640"/>
        <w:rPr>
          <w:rFonts w:eastAsia="仿宋_GB2312"/>
          <w:sz w:val="32"/>
          <w:szCs w:val="32"/>
        </w:rPr>
      </w:pPr>
      <w:r w:rsidRPr="00700B9E">
        <w:rPr>
          <w:rFonts w:eastAsia="仿宋_GB2312" w:hint="eastAsia"/>
          <w:sz w:val="32"/>
          <w:szCs w:val="32"/>
        </w:rPr>
        <w:t>促进我</w:t>
      </w:r>
      <w:r w:rsidR="003D4CB1">
        <w:rPr>
          <w:rFonts w:eastAsia="仿宋_GB2312" w:hint="eastAsia"/>
          <w:sz w:val="32"/>
          <w:szCs w:val="32"/>
        </w:rPr>
        <w:t>区</w:t>
      </w:r>
      <w:r w:rsidRPr="00700B9E">
        <w:rPr>
          <w:rFonts w:eastAsia="仿宋_GB2312" w:hint="eastAsia"/>
          <w:sz w:val="32"/>
          <w:szCs w:val="32"/>
        </w:rPr>
        <w:t>农业与互联网深度融合，提高信息化水平和管理效率，增加产品附加值，</w:t>
      </w:r>
      <w:r w:rsidR="008D7F93">
        <w:rPr>
          <w:rFonts w:eastAsia="仿宋_GB2312" w:hint="eastAsia"/>
          <w:sz w:val="32"/>
          <w:szCs w:val="32"/>
        </w:rPr>
        <w:t>重点包括：</w:t>
      </w:r>
      <w:r w:rsidRPr="00700B9E">
        <w:rPr>
          <w:rFonts w:eastAsia="仿宋_GB2312" w:hint="eastAsia"/>
          <w:sz w:val="32"/>
          <w:szCs w:val="32"/>
        </w:rPr>
        <w:t>农产品生产、仓储、运输、销售全链条全程监管和追溯技术集成与示范</w:t>
      </w:r>
      <w:r w:rsidR="00DA285D">
        <w:rPr>
          <w:rFonts w:eastAsia="仿宋_GB2312" w:hint="eastAsia"/>
          <w:sz w:val="32"/>
          <w:szCs w:val="32"/>
        </w:rPr>
        <w:t>；</w:t>
      </w:r>
      <w:r w:rsidRPr="00700B9E">
        <w:rPr>
          <w:rFonts w:eastAsia="仿宋_GB2312" w:hint="eastAsia"/>
          <w:sz w:val="32"/>
          <w:szCs w:val="32"/>
        </w:rPr>
        <w:t>“互联网</w:t>
      </w:r>
      <w:r w:rsidRPr="00700B9E">
        <w:rPr>
          <w:rFonts w:eastAsia="仿宋_GB2312" w:hint="eastAsia"/>
          <w:sz w:val="32"/>
          <w:szCs w:val="32"/>
        </w:rPr>
        <w:t>+</w:t>
      </w:r>
      <w:r w:rsidRPr="00700B9E">
        <w:rPr>
          <w:rFonts w:eastAsia="仿宋_GB2312" w:hint="eastAsia"/>
          <w:sz w:val="32"/>
          <w:szCs w:val="32"/>
        </w:rPr>
        <w:t>现代农业”精准化管理</w:t>
      </w:r>
      <w:r w:rsidR="006554DE">
        <w:rPr>
          <w:rFonts w:eastAsia="仿宋_GB2312" w:hint="eastAsia"/>
          <w:sz w:val="32"/>
          <w:szCs w:val="32"/>
        </w:rPr>
        <w:t>技术</w:t>
      </w:r>
      <w:r w:rsidRPr="00700B9E">
        <w:rPr>
          <w:rFonts w:eastAsia="仿宋_GB2312" w:hint="eastAsia"/>
          <w:sz w:val="32"/>
          <w:szCs w:val="32"/>
        </w:rPr>
        <w:t>应用示范</w:t>
      </w:r>
      <w:r w:rsidR="006554DE">
        <w:rPr>
          <w:rFonts w:eastAsia="仿宋_GB2312" w:hint="eastAsia"/>
          <w:sz w:val="32"/>
          <w:szCs w:val="32"/>
        </w:rPr>
        <w:t>；</w:t>
      </w:r>
      <w:r w:rsidRPr="00700B9E">
        <w:rPr>
          <w:rFonts w:eastAsia="仿宋_GB2312" w:hint="eastAsia"/>
          <w:sz w:val="32"/>
          <w:szCs w:val="32"/>
        </w:rPr>
        <w:t>农业互联网远程诊断创新示范</w:t>
      </w:r>
      <w:r w:rsidR="00930B1E">
        <w:rPr>
          <w:rFonts w:eastAsia="仿宋_GB2312" w:hint="eastAsia"/>
          <w:sz w:val="32"/>
          <w:szCs w:val="32"/>
        </w:rPr>
        <w:t>。</w:t>
      </w:r>
    </w:p>
    <w:p w:rsidR="001D5B42" w:rsidRDefault="00CA1B7D" w:rsidP="001D5B42">
      <w:pPr>
        <w:spacing w:line="560" w:lineRule="exact"/>
        <w:ind w:firstLineChars="200" w:firstLine="643"/>
        <w:rPr>
          <w:rFonts w:ascii="仿宋_GB2312" w:eastAsia="仿宋_GB2312" w:hAnsi="楷体"/>
          <w:b/>
          <w:color w:val="000000"/>
          <w:sz w:val="32"/>
          <w:szCs w:val="32"/>
        </w:rPr>
      </w:pPr>
      <w:r>
        <w:rPr>
          <w:rFonts w:ascii="仿宋_GB2312" w:eastAsia="仿宋_GB2312" w:hAnsi="楷体" w:hint="eastAsia"/>
          <w:b/>
          <w:color w:val="000000"/>
          <w:sz w:val="32"/>
          <w:szCs w:val="32"/>
        </w:rPr>
        <w:t>（</w:t>
      </w:r>
      <w:r w:rsidR="00536F3D">
        <w:rPr>
          <w:rFonts w:ascii="仿宋_GB2312" w:eastAsia="仿宋_GB2312" w:hAnsi="楷体" w:hint="eastAsia"/>
          <w:b/>
          <w:color w:val="000000"/>
          <w:sz w:val="32"/>
          <w:szCs w:val="32"/>
        </w:rPr>
        <w:t>三</w:t>
      </w:r>
      <w:r>
        <w:rPr>
          <w:rFonts w:ascii="仿宋_GB2312" w:eastAsia="仿宋_GB2312" w:hAnsi="楷体" w:hint="eastAsia"/>
          <w:b/>
          <w:color w:val="000000"/>
          <w:sz w:val="32"/>
          <w:szCs w:val="32"/>
        </w:rPr>
        <w:t>）</w:t>
      </w:r>
      <w:r w:rsidR="00870A44">
        <w:rPr>
          <w:rFonts w:ascii="仿宋_GB2312" w:eastAsia="仿宋_GB2312" w:hAnsi="楷体" w:hint="eastAsia"/>
          <w:b/>
          <w:color w:val="000000"/>
          <w:sz w:val="32"/>
          <w:szCs w:val="32"/>
        </w:rPr>
        <w:t>民生科技</w:t>
      </w:r>
    </w:p>
    <w:p w:rsidR="00782BFE" w:rsidRDefault="00AE7ED2" w:rsidP="00782BFE">
      <w:pPr>
        <w:spacing w:line="560" w:lineRule="exact"/>
        <w:ind w:firstLineChars="200" w:firstLine="643"/>
        <w:rPr>
          <w:rFonts w:eastAsia="仿宋_GB2312"/>
          <w:b/>
          <w:sz w:val="32"/>
          <w:szCs w:val="32"/>
        </w:rPr>
      </w:pPr>
      <w:r>
        <w:rPr>
          <w:rFonts w:eastAsia="仿宋_GB2312" w:hint="eastAsia"/>
          <w:b/>
          <w:sz w:val="32"/>
          <w:szCs w:val="32"/>
        </w:rPr>
        <w:t>13</w:t>
      </w:r>
      <w:r w:rsidR="00782BFE">
        <w:rPr>
          <w:rFonts w:eastAsia="仿宋_GB2312" w:hint="eastAsia"/>
          <w:b/>
          <w:sz w:val="32"/>
          <w:szCs w:val="32"/>
        </w:rPr>
        <w:t>、食品安全控制及检测领域</w:t>
      </w:r>
    </w:p>
    <w:p w:rsidR="00782BFE" w:rsidRDefault="00782BFE" w:rsidP="00782BFE">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围绕“食品安全”这一民生问题，</w:t>
      </w:r>
      <w:r w:rsidR="00F40989">
        <w:rPr>
          <w:rFonts w:ascii="仿宋_GB2312" w:eastAsia="仿宋_GB2312" w:hAnsi="楷体" w:hint="eastAsia"/>
          <w:sz w:val="32"/>
          <w:szCs w:val="32"/>
        </w:rPr>
        <w:t>开展食品安全关键技术研发和科技创新示范</w:t>
      </w:r>
      <w:r>
        <w:rPr>
          <w:rFonts w:ascii="仿宋_GB2312" w:eastAsia="仿宋_GB2312" w:hAnsi="楷体" w:hint="eastAsia"/>
          <w:sz w:val="32"/>
          <w:szCs w:val="32"/>
        </w:rPr>
        <w:t>，重点包括：</w:t>
      </w:r>
      <w:r w:rsidRPr="000818B9">
        <w:rPr>
          <w:rFonts w:ascii="仿宋_GB2312" w:eastAsia="仿宋_GB2312" w:hAnsi="楷体" w:hint="eastAsia"/>
          <w:sz w:val="32"/>
          <w:szCs w:val="32"/>
        </w:rPr>
        <w:t>食品原料产地环境检测与控制</w:t>
      </w:r>
      <w:r>
        <w:rPr>
          <w:rFonts w:ascii="仿宋_GB2312" w:eastAsia="仿宋_GB2312" w:hAnsi="楷体" w:hint="eastAsia"/>
          <w:sz w:val="32"/>
          <w:szCs w:val="32"/>
        </w:rPr>
        <w:t>，产地环境污染主要是指大气污染、水体污染和土壤污染;</w:t>
      </w:r>
      <w:r w:rsidRPr="000818B9">
        <w:rPr>
          <w:rFonts w:hint="eastAsia"/>
        </w:rPr>
        <w:t xml:space="preserve"> </w:t>
      </w:r>
      <w:r w:rsidRPr="000818B9">
        <w:rPr>
          <w:rFonts w:ascii="仿宋_GB2312" w:eastAsia="仿宋_GB2312" w:hAnsi="楷体" w:hint="eastAsia"/>
          <w:sz w:val="32"/>
          <w:szCs w:val="32"/>
        </w:rPr>
        <w:t>生产加工过程中检测与控制技术</w:t>
      </w:r>
      <w:r>
        <w:rPr>
          <w:rFonts w:ascii="仿宋_GB2312" w:eastAsia="仿宋_GB2312" w:hAnsi="楷体" w:hint="eastAsia"/>
          <w:sz w:val="32"/>
          <w:szCs w:val="32"/>
        </w:rPr>
        <w:t>，</w:t>
      </w:r>
      <w:r w:rsidRPr="000147F4">
        <w:rPr>
          <w:rFonts w:ascii="仿宋_GB2312" w:eastAsia="仿宋_GB2312" w:hAnsi="楷体" w:hint="eastAsia"/>
          <w:sz w:val="32"/>
          <w:szCs w:val="32"/>
        </w:rPr>
        <w:t>开展食品生产、加工、储运、包</w:t>
      </w:r>
      <w:r>
        <w:rPr>
          <w:rFonts w:ascii="仿宋_GB2312" w:eastAsia="仿宋_GB2312" w:hAnsi="楷体" w:hint="eastAsia"/>
          <w:sz w:val="32"/>
          <w:szCs w:val="32"/>
        </w:rPr>
        <w:t>装等环节安全技术的研究，建立对食品安全进行全过程控制的技术体系;</w:t>
      </w:r>
      <w:r w:rsidRPr="000818B9">
        <w:rPr>
          <w:rFonts w:hint="eastAsia"/>
        </w:rPr>
        <w:t xml:space="preserve"> </w:t>
      </w:r>
      <w:r w:rsidRPr="000818B9">
        <w:rPr>
          <w:rFonts w:ascii="仿宋_GB2312" w:eastAsia="仿宋_GB2312" w:hAnsi="楷体" w:hint="eastAsia"/>
          <w:sz w:val="32"/>
          <w:szCs w:val="32"/>
        </w:rPr>
        <w:t>研究开发可靠、快速的食品安全检测技术和相关仪器</w:t>
      </w:r>
      <w:r w:rsidR="005C1BA3">
        <w:rPr>
          <w:rFonts w:ascii="仿宋_GB2312" w:eastAsia="仿宋_GB2312" w:hAnsi="楷体" w:hint="eastAsia"/>
          <w:sz w:val="32"/>
          <w:szCs w:val="32"/>
        </w:rPr>
        <w:t>，</w:t>
      </w:r>
      <w:r w:rsidR="005C1BA3" w:rsidRPr="005C1BA3">
        <w:rPr>
          <w:rFonts w:ascii="仿宋_GB2312" w:eastAsia="仿宋_GB2312" w:hAnsi="楷体" w:hint="eastAsia"/>
          <w:sz w:val="32"/>
          <w:szCs w:val="32"/>
        </w:rPr>
        <w:t>加强食品中非法添加物质的检</w:t>
      </w:r>
      <w:r w:rsidR="00EA26D8">
        <w:rPr>
          <w:rFonts w:ascii="仿宋_GB2312" w:eastAsia="仿宋_GB2312" w:hAnsi="楷体" w:hint="eastAsia"/>
          <w:sz w:val="32"/>
          <w:szCs w:val="32"/>
        </w:rPr>
        <w:t>验方法研究，加快便携式食品安全快速检测设备和检测产品的推广应用；</w:t>
      </w:r>
      <w:r w:rsidR="00192705">
        <w:rPr>
          <w:rFonts w:ascii="仿宋_GB2312" w:eastAsia="仿宋_GB2312" w:hAnsi="楷体" w:hint="eastAsia"/>
          <w:sz w:val="32"/>
          <w:szCs w:val="32"/>
        </w:rPr>
        <w:t>应用“互联网+”检验检测技术，推动食品安全检验检测新业态发展</w:t>
      </w:r>
      <w:r w:rsidR="0066085B">
        <w:rPr>
          <w:rFonts w:ascii="仿宋_GB2312" w:eastAsia="仿宋_GB2312" w:hAnsi="楷体" w:hint="eastAsia"/>
          <w:sz w:val="32"/>
          <w:szCs w:val="32"/>
        </w:rPr>
        <w:t>，开展食品营养与安全方向研究</w:t>
      </w:r>
      <w:r w:rsidR="00F40989">
        <w:rPr>
          <w:rFonts w:ascii="仿宋_GB2312" w:eastAsia="仿宋_GB2312" w:hAnsi="楷体" w:hint="eastAsia"/>
          <w:sz w:val="32"/>
          <w:szCs w:val="32"/>
        </w:rPr>
        <w:t>。</w:t>
      </w:r>
    </w:p>
    <w:p w:rsidR="00870A44" w:rsidRPr="001D5B42" w:rsidRDefault="00AE7ED2" w:rsidP="001D5B42">
      <w:pPr>
        <w:spacing w:line="560" w:lineRule="exact"/>
        <w:ind w:firstLineChars="200" w:firstLine="643"/>
        <w:rPr>
          <w:rFonts w:ascii="仿宋_GB2312" w:eastAsia="仿宋_GB2312" w:hAnsi="楷体"/>
          <w:b/>
          <w:color w:val="000000"/>
          <w:sz w:val="32"/>
          <w:szCs w:val="32"/>
        </w:rPr>
      </w:pPr>
      <w:r>
        <w:rPr>
          <w:rFonts w:eastAsia="仿宋_GB2312" w:hint="eastAsia"/>
          <w:b/>
          <w:sz w:val="32"/>
          <w:szCs w:val="32"/>
        </w:rPr>
        <w:lastRenderedPageBreak/>
        <w:t>14</w:t>
      </w:r>
      <w:r w:rsidR="00870A44" w:rsidRPr="00870A44">
        <w:rPr>
          <w:rFonts w:eastAsia="仿宋_GB2312" w:hint="eastAsia"/>
          <w:b/>
          <w:sz w:val="32"/>
          <w:szCs w:val="32"/>
        </w:rPr>
        <w:t>、医疗卫生领域</w:t>
      </w:r>
    </w:p>
    <w:p w:rsidR="00CA1B7D" w:rsidRDefault="00CA1B7D" w:rsidP="00CA1B7D">
      <w:pPr>
        <w:spacing w:line="560" w:lineRule="exact"/>
        <w:ind w:firstLineChars="200" w:firstLine="640"/>
        <w:rPr>
          <w:rFonts w:eastAsia="仿宋_GB2312"/>
          <w:sz w:val="32"/>
          <w:szCs w:val="32"/>
        </w:rPr>
      </w:pPr>
      <w:r w:rsidRPr="00D57849">
        <w:rPr>
          <w:rFonts w:eastAsia="仿宋_GB2312" w:hint="eastAsia"/>
          <w:sz w:val="32"/>
          <w:szCs w:val="32"/>
        </w:rPr>
        <w:t>围绕我</w:t>
      </w:r>
      <w:r>
        <w:rPr>
          <w:rFonts w:eastAsia="仿宋_GB2312" w:hint="eastAsia"/>
          <w:sz w:val="32"/>
          <w:szCs w:val="32"/>
        </w:rPr>
        <w:t>区医疗</w:t>
      </w:r>
      <w:r w:rsidRPr="00D57849">
        <w:rPr>
          <w:rFonts w:eastAsia="仿宋_GB2312" w:hint="eastAsia"/>
          <w:sz w:val="32"/>
          <w:szCs w:val="32"/>
        </w:rPr>
        <w:t>卫生事业发展实际需</w:t>
      </w:r>
      <w:r>
        <w:rPr>
          <w:rFonts w:eastAsia="仿宋_GB2312" w:hint="eastAsia"/>
          <w:sz w:val="32"/>
          <w:szCs w:val="32"/>
        </w:rPr>
        <w:t>求，针对重点支持范围中的疑点难点问题，开展具有创新性、先进性的临床应用研究，重点包括：</w:t>
      </w:r>
      <w:r w:rsidRPr="00E34010">
        <w:rPr>
          <w:rFonts w:eastAsia="仿宋_GB2312" w:hint="eastAsia"/>
          <w:sz w:val="32"/>
          <w:szCs w:val="32"/>
        </w:rPr>
        <w:t>心脑血管、恶性肿瘤、呼吸</w:t>
      </w:r>
      <w:r>
        <w:rPr>
          <w:rFonts w:eastAsia="仿宋_GB2312" w:hint="eastAsia"/>
          <w:sz w:val="32"/>
          <w:szCs w:val="32"/>
        </w:rPr>
        <w:t>系统</w:t>
      </w:r>
      <w:r w:rsidRPr="00E34010">
        <w:rPr>
          <w:rFonts w:eastAsia="仿宋_GB2312" w:hint="eastAsia"/>
          <w:sz w:val="32"/>
          <w:szCs w:val="32"/>
        </w:rPr>
        <w:t>、</w:t>
      </w:r>
      <w:r w:rsidRPr="005B6226">
        <w:rPr>
          <w:rFonts w:eastAsia="仿宋_GB2312" w:hint="eastAsia"/>
          <w:sz w:val="32"/>
          <w:szCs w:val="32"/>
        </w:rPr>
        <w:t>消化系统</w:t>
      </w:r>
      <w:r>
        <w:rPr>
          <w:rFonts w:eastAsia="仿宋_GB2312" w:hint="eastAsia"/>
          <w:sz w:val="32"/>
          <w:szCs w:val="32"/>
        </w:rPr>
        <w:t>、</w:t>
      </w:r>
      <w:r w:rsidRPr="005B6226">
        <w:rPr>
          <w:rFonts w:eastAsia="仿宋_GB2312" w:hint="eastAsia"/>
          <w:sz w:val="32"/>
          <w:szCs w:val="32"/>
        </w:rPr>
        <w:t>精神神经</w:t>
      </w:r>
      <w:r>
        <w:rPr>
          <w:rFonts w:eastAsia="仿宋_GB2312" w:hint="eastAsia"/>
          <w:sz w:val="32"/>
          <w:szCs w:val="32"/>
        </w:rPr>
        <w:t>、</w:t>
      </w:r>
      <w:r w:rsidRPr="00E34010">
        <w:rPr>
          <w:rFonts w:eastAsia="仿宋_GB2312" w:hint="eastAsia"/>
          <w:sz w:val="32"/>
          <w:szCs w:val="32"/>
        </w:rPr>
        <w:t>内分泌、</w:t>
      </w:r>
      <w:r>
        <w:rPr>
          <w:rFonts w:eastAsia="仿宋_GB2312" w:hint="eastAsia"/>
          <w:sz w:val="32"/>
          <w:szCs w:val="32"/>
        </w:rPr>
        <w:t>代谢、</w:t>
      </w:r>
      <w:r w:rsidRPr="00E34010">
        <w:rPr>
          <w:rFonts w:eastAsia="仿宋_GB2312" w:hint="eastAsia"/>
          <w:sz w:val="32"/>
          <w:szCs w:val="32"/>
        </w:rPr>
        <w:t>妇产、儿科、眼科、</w:t>
      </w:r>
      <w:r>
        <w:rPr>
          <w:rFonts w:eastAsia="仿宋_GB2312" w:hint="eastAsia"/>
          <w:sz w:val="32"/>
          <w:szCs w:val="32"/>
        </w:rPr>
        <w:t>耳鼻喉、</w:t>
      </w:r>
      <w:r w:rsidRPr="00E34010">
        <w:rPr>
          <w:rFonts w:eastAsia="仿宋_GB2312" w:hint="eastAsia"/>
          <w:sz w:val="32"/>
          <w:szCs w:val="32"/>
        </w:rPr>
        <w:t>康复、医学影像、麻醉等</w:t>
      </w:r>
      <w:r>
        <w:rPr>
          <w:rFonts w:eastAsia="仿宋_GB2312" w:hint="eastAsia"/>
          <w:sz w:val="32"/>
          <w:szCs w:val="32"/>
        </w:rPr>
        <w:t>学科范围</w:t>
      </w:r>
      <w:r w:rsidRPr="00E34010">
        <w:rPr>
          <w:rFonts w:eastAsia="仿宋_GB2312" w:hint="eastAsia"/>
          <w:sz w:val="32"/>
          <w:szCs w:val="32"/>
        </w:rPr>
        <w:t>。</w:t>
      </w:r>
      <w:r w:rsidR="00E85DF5">
        <w:rPr>
          <w:rFonts w:eastAsia="仿宋_GB2312" w:hint="eastAsia"/>
          <w:sz w:val="32"/>
          <w:szCs w:val="32"/>
        </w:rPr>
        <w:t>推进“互联网</w:t>
      </w:r>
      <w:r w:rsidR="00E85DF5">
        <w:rPr>
          <w:rFonts w:eastAsia="仿宋_GB2312" w:hint="eastAsia"/>
          <w:sz w:val="32"/>
          <w:szCs w:val="32"/>
        </w:rPr>
        <w:t>+</w:t>
      </w:r>
      <w:r w:rsidR="00E85DF5">
        <w:rPr>
          <w:rFonts w:eastAsia="仿宋_GB2312" w:hint="eastAsia"/>
          <w:sz w:val="32"/>
          <w:szCs w:val="32"/>
        </w:rPr>
        <w:t>”人工智能应用服务，研发基于人工智能的临床诊疗决策支持系统，支持中医辨证论治智能辅助系统应用</w:t>
      </w:r>
      <w:r w:rsidR="00FD7287">
        <w:rPr>
          <w:rFonts w:eastAsia="仿宋_GB2312" w:hint="eastAsia"/>
          <w:sz w:val="32"/>
          <w:szCs w:val="32"/>
        </w:rPr>
        <w:t>，支持碘缺乏病、水源性高碘甲状腺肿和饮水型氟中毒研究</w:t>
      </w:r>
      <w:r w:rsidR="00785E88">
        <w:rPr>
          <w:rFonts w:eastAsia="仿宋_GB2312" w:hint="eastAsia"/>
          <w:sz w:val="32"/>
          <w:szCs w:val="32"/>
        </w:rPr>
        <w:t>，开展氟、碘对多器官系统损伤的深入研究</w:t>
      </w:r>
      <w:r w:rsidR="00E85DF5">
        <w:rPr>
          <w:rFonts w:eastAsia="仿宋_GB2312" w:hint="eastAsia"/>
          <w:sz w:val="32"/>
          <w:szCs w:val="32"/>
        </w:rPr>
        <w:t>。</w:t>
      </w:r>
    </w:p>
    <w:p w:rsidR="0014131E" w:rsidRPr="0014131E" w:rsidRDefault="0014131E" w:rsidP="0014131E">
      <w:pPr>
        <w:spacing w:line="560" w:lineRule="exact"/>
        <w:ind w:firstLineChars="200" w:firstLine="643"/>
        <w:rPr>
          <w:rFonts w:eastAsia="仿宋_GB2312"/>
          <w:b/>
          <w:sz w:val="32"/>
          <w:szCs w:val="32"/>
        </w:rPr>
      </w:pPr>
      <w:r w:rsidRPr="0014131E">
        <w:rPr>
          <w:rFonts w:eastAsia="仿宋_GB2312" w:hint="eastAsia"/>
          <w:b/>
          <w:sz w:val="32"/>
          <w:szCs w:val="32"/>
        </w:rPr>
        <w:t>此项</w:t>
      </w:r>
      <w:r w:rsidR="00F209EE">
        <w:rPr>
          <w:rFonts w:eastAsia="仿宋_GB2312" w:hint="eastAsia"/>
          <w:b/>
          <w:sz w:val="32"/>
          <w:szCs w:val="32"/>
        </w:rPr>
        <w:t>技术</w:t>
      </w:r>
      <w:r w:rsidRPr="0014131E">
        <w:rPr>
          <w:rFonts w:eastAsia="仿宋_GB2312" w:hint="eastAsia"/>
          <w:b/>
          <w:sz w:val="32"/>
          <w:szCs w:val="32"/>
        </w:rPr>
        <w:t>领域</w:t>
      </w:r>
      <w:r w:rsidR="00935A5F">
        <w:rPr>
          <w:rFonts w:eastAsia="仿宋_GB2312" w:hint="eastAsia"/>
          <w:b/>
          <w:sz w:val="32"/>
          <w:szCs w:val="32"/>
        </w:rPr>
        <w:t>主要</w:t>
      </w:r>
      <w:r w:rsidRPr="0014131E">
        <w:rPr>
          <w:rFonts w:eastAsia="仿宋_GB2312" w:hint="eastAsia"/>
          <w:b/>
          <w:sz w:val="32"/>
          <w:szCs w:val="32"/>
        </w:rPr>
        <w:t>面向武清区内</w:t>
      </w:r>
      <w:r w:rsidR="0024112D">
        <w:rPr>
          <w:rFonts w:eastAsia="仿宋_GB2312" w:hint="eastAsia"/>
          <w:b/>
          <w:sz w:val="32"/>
          <w:szCs w:val="32"/>
        </w:rPr>
        <w:t>二级、三级</w:t>
      </w:r>
      <w:r w:rsidR="00D12239">
        <w:rPr>
          <w:rFonts w:eastAsia="仿宋_GB2312" w:hint="eastAsia"/>
          <w:b/>
          <w:sz w:val="32"/>
          <w:szCs w:val="32"/>
        </w:rPr>
        <w:t>公立</w:t>
      </w:r>
      <w:r w:rsidRPr="0014131E">
        <w:rPr>
          <w:rFonts w:eastAsia="仿宋_GB2312" w:hint="eastAsia"/>
          <w:b/>
          <w:sz w:val="32"/>
          <w:szCs w:val="32"/>
        </w:rPr>
        <w:t>医院</w:t>
      </w:r>
      <w:r>
        <w:rPr>
          <w:rFonts w:eastAsia="仿宋_GB2312" w:hint="eastAsia"/>
          <w:b/>
          <w:sz w:val="32"/>
          <w:szCs w:val="32"/>
        </w:rPr>
        <w:t>。</w:t>
      </w:r>
    </w:p>
    <w:p w:rsidR="00CA1B7D" w:rsidRDefault="0024478F" w:rsidP="00CF7821">
      <w:pPr>
        <w:spacing w:line="560" w:lineRule="exact"/>
        <w:ind w:firstLineChars="200" w:firstLine="643"/>
        <w:rPr>
          <w:rFonts w:eastAsia="仿宋_GB2312"/>
          <w:b/>
          <w:sz w:val="32"/>
          <w:szCs w:val="32"/>
        </w:rPr>
      </w:pPr>
      <w:r>
        <w:rPr>
          <w:rFonts w:eastAsia="仿宋_GB2312" w:hint="eastAsia"/>
          <w:b/>
          <w:sz w:val="32"/>
          <w:szCs w:val="32"/>
        </w:rPr>
        <w:t>（</w:t>
      </w:r>
      <w:r w:rsidR="00993873">
        <w:rPr>
          <w:rFonts w:eastAsia="仿宋_GB2312" w:hint="eastAsia"/>
          <w:b/>
          <w:sz w:val="32"/>
          <w:szCs w:val="32"/>
        </w:rPr>
        <w:t>四</w:t>
      </w:r>
      <w:r>
        <w:rPr>
          <w:rFonts w:eastAsia="仿宋_GB2312" w:hint="eastAsia"/>
          <w:b/>
          <w:sz w:val="32"/>
          <w:szCs w:val="32"/>
        </w:rPr>
        <w:t>）环境保护</w:t>
      </w:r>
    </w:p>
    <w:p w:rsidR="00323B1B" w:rsidRDefault="00AE7ED2" w:rsidP="00CF7821">
      <w:pPr>
        <w:spacing w:line="560" w:lineRule="exact"/>
        <w:ind w:firstLineChars="200" w:firstLine="643"/>
        <w:rPr>
          <w:rFonts w:eastAsia="仿宋_GB2312"/>
          <w:b/>
          <w:sz w:val="32"/>
          <w:szCs w:val="32"/>
        </w:rPr>
      </w:pPr>
      <w:r>
        <w:rPr>
          <w:rFonts w:eastAsia="仿宋_GB2312" w:hint="eastAsia"/>
          <w:b/>
          <w:sz w:val="32"/>
          <w:szCs w:val="32"/>
        </w:rPr>
        <w:t>15</w:t>
      </w:r>
      <w:r w:rsidR="0024478F">
        <w:rPr>
          <w:rFonts w:eastAsia="仿宋_GB2312" w:hint="eastAsia"/>
          <w:b/>
          <w:sz w:val="32"/>
          <w:szCs w:val="32"/>
        </w:rPr>
        <w:t>、</w:t>
      </w:r>
      <w:r w:rsidR="00323B1B">
        <w:rPr>
          <w:rFonts w:eastAsia="仿宋_GB2312" w:hint="eastAsia"/>
          <w:b/>
          <w:sz w:val="32"/>
          <w:szCs w:val="32"/>
        </w:rPr>
        <w:t>水污染防治</w:t>
      </w:r>
      <w:r w:rsidR="001F3F16">
        <w:rPr>
          <w:rFonts w:eastAsia="仿宋_GB2312" w:hint="eastAsia"/>
          <w:b/>
          <w:sz w:val="32"/>
          <w:szCs w:val="32"/>
        </w:rPr>
        <w:t>领域</w:t>
      </w:r>
    </w:p>
    <w:p w:rsidR="0024478F" w:rsidRDefault="00AE7ED2" w:rsidP="0024478F">
      <w:pPr>
        <w:spacing w:line="560" w:lineRule="exact"/>
        <w:ind w:firstLineChars="200" w:firstLine="643"/>
        <w:rPr>
          <w:rFonts w:eastAsia="仿宋_GB2312"/>
          <w:b/>
          <w:sz w:val="32"/>
          <w:szCs w:val="32"/>
        </w:rPr>
      </w:pPr>
      <w:r>
        <w:rPr>
          <w:rFonts w:eastAsia="仿宋_GB2312" w:hint="eastAsia"/>
          <w:b/>
          <w:sz w:val="32"/>
          <w:szCs w:val="32"/>
        </w:rPr>
        <w:t>16</w:t>
      </w:r>
      <w:r w:rsidR="0024478F" w:rsidRPr="0024478F">
        <w:rPr>
          <w:rFonts w:eastAsia="仿宋_GB2312" w:hint="eastAsia"/>
          <w:b/>
          <w:sz w:val="32"/>
          <w:szCs w:val="32"/>
        </w:rPr>
        <w:t>、土壤污染防治领域</w:t>
      </w:r>
    </w:p>
    <w:p w:rsidR="00F70C48" w:rsidRDefault="00AE7ED2" w:rsidP="0024478F">
      <w:pPr>
        <w:spacing w:line="560" w:lineRule="exact"/>
        <w:ind w:firstLineChars="200" w:firstLine="643"/>
        <w:rPr>
          <w:rFonts w:eastAsia="仿宋_GB2312"/>
          <w:b/>
          <w:sz w:val="32"/>
          <w:szCs w:val="32"/>
        </w:rPr>
      </w:pPr>
      <w:r>
        <w:rPr>
          <w:rFonts w:eastAsia="仿宋_GB2312" w:hint="eastAsia"/>
          <w:b/>
          <w:sz w:val="32"/>
          <w:szCs w:val="32"/>
        </w:rPr>
        <w:t>17</w:t>
      </w:r>
      <w:r w:rsidR="00F70C48">
        <w:rPr>
          <w:rFonts w:eastAsia="仿宋_GB2312" w:hint="eastAsia"/>
          <w:b/>
          <w:sz w:val="32"/>
          <w:szCs w:val="32"/>
        </w:rPr>
        <w:t>、大气污染防治领域</w:t>
      </w:r>
    </w:p>
    <w:p w:rsidR="00332AA3" w:rsidRPr="00406828" w:rsidRDefault="00332AA3" w:rsidP="00332AA3">
      <w:pPr>
        <w:spacing w:line="560" w:lineRule="exact"/>
        <w:ind w:firstLineChars="200" w:firstLine="640"/>
        <w:rPr>
          <w:rFonts w:ascii="黑体" w:eastAsia="黑体"/>
          <w:bCs/>
          <w:sz w:val="32"/>
          <w:szCs w:val="32"/>
        </w:rPr>
      </w:pPr>
      <w:r>
        <w:rPr>
          <w:rFonts w:ascii="黑体" w:eastAsia="黑体" w:hint="eastAsia"/>
          <w:bCs/>
          <w:sz w:val="32"/>
          <w:szCs w:val="32"/>
        </w:rPr>
        <w:t>二</w:t>
      </w:r>
      <w:r w:rsidRPr="00406828">
        <w:rPr>
          <w:rFonts w:ascii="黑体" w:eastAsia="黑体" w:hint="eastAsia"/>
          <w:bCs/>
          <w:sz w:val="32"/>
          <w:szCs w:val="32"/>
        </w:rPr>
        <w:t>、</w:t>
      </w:r>
      <w:r>
        <w:rPr>
          <w:rFonts w:ascii="黑体" w:eastAsia="黑体" w:hint="eastAsia"/>
          <w:bCs/>
          <w:sz w:val="32"/>
          <w:szCs w:val="32"/>
        </w:rPr>
        <w:t>申报条件与要求</w:t>
      </w:r>
    </w:p>
    <w:p w:rsidR="004A1819" w:rsidRDefault="004A1819" w:rsidP="004A1819">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w:t>
      </w:r>
      <w:r w:rsidR="00A55B31">
        <w:rPr>
          <w:rFonts w:ascii="仿宋_GB2312" w:eastAsia="仿宋_GB2312" w:hint="eastAsia"/>
          <w:b/>
          <w:sz w:val="32"/>
          <w:szCs w:val="32"/>
        </w:rPr>
        <w:t>申报</w:t>
      </w:r>
      <w:r>
        <w:rPr>
          <w:rFonts w:ascii="仿宋_GB2312" w:eastAsia="仿宋_GB2312" w:hint="eastAsia"/>
          <w:b/>
          <w:sz w:val="32"/>
          <w:szCs w:val="32"/>
        </w:rPr>
        <w:t>单位及项目负责人要求</w:t>
      </w:r>
    </w:p>
    <w:p w:rsidR="004A1819" w:rsidRDefault="006E4A4A" w:rsidP="004A1819">
      <w:pPr>
        <w:spacing w:line="560" w:lineRule="exact"/>
        <w:ind w:firstLineChars="200" w:firstLine="640"/>
        <w:rPr>
          <w:rFonts w:ascii="仿宋_GB2312" w:eastAsia="仿宋_GB2312" w:hAnsi="Arial, Helvetica, sans-serif" w:hint="eastAsia"/>
          <w:sz w:val="32"/>
          <w:szCs w:val="32"/>
        </w:rPr>
      </w:pPr>
      <w:r>
        <w:rPr>
          <w:rFonts w:ascii="仿宋_GB2312" w:eastAsia="仿宋_GB2312" w:hAnsi="Arial, Helvetica, sans-serif" w:hint="eastAsia"/>
          <w:sz w:val="32"/>
          <w:szCs w:val="32"/>
        </w:rPr>
        <w:t>1、</w:t>
      </w:r>
      <w:r w:rsidR="004A1819" w:rsidRPr="007261E9">
        <w:rPr>
          <w:rFonts w:ascii="仿宋_GB2312" w:eastAsia="仿宋_GB2312" w:hAnsi="Arial, Helvetica, sans-serif" w:hint="eastAsia"/>
          <w:sz w:val="32"/>
          <w:szCs w:val="32"/>
        </w:rPr>
        <w:t>第一</w:t>
      </w:r>
      <w:r w:rsidR="00A55B31">
        <w:rPr>
          <w:rFonts w:ascii="仿宋_GB2312" w:eastAsia="仿宋_GB2312" w:hAnsi="Arial, Helvetica, sans-serif" w:hint="eastAsia"/>
          <w:sz w:val="32"/>
          <w:szCs w:val="32"/>
        </w:rPr>
        <w:t>申报</w:t>
      </w:r>
      <w:r w:rsidR="004A1819" w:rsidRPr="007261E9">
        <w:rPr>
          <w:rFonts w:ascii="仿宋_GB2312" w:eastAsia="仿宋_GB2312" w:hAnsi="Arial, Helvetica, sans-serif" w:hint="eastAsia"/>
          <w:sz w:val="32"/>
          <w:szCs w:val="32"/>
        </w:rPr>
        <w:t>单位</w:t>
      </w:r>
      <w:r w:rsidR="00A852B0">
        <w:rPr>
          <w:rFonts w:ascii="仿宋_GB2312" w:eastAsia="仿宋_GB2312" w:hAnsi="Arial, Helvetica, sans-serif" w:hint="eastAsia"/>
          <w:sz w:val="32"/>
          <w:szCs w:val="32"/>
        </w:rPr>
        <w:t>（主承担单位）</w:t>
      </w:r>
      <w:r w:rsidR="004A1819" w:rsidRPr="007261E9">
        <w:rPr>
          <w:rFonts w:ascii="仿宋_GB2312" w:eastAsia="仿宋_GB2312" w:hAnsi="Arial, Helvetica, sans-serif" w:hint="eastAsia"/>
          <w:sz w:val="32"/>
          <w:szCs w:val="32"/>
        </w:rPr>
        <w:t>应为</w:t>
      </w:r>
      <w:r w:rsidR="004A1819">
        <w:rPr>
          <w:rFonts w:ascii="仿宋_GB2312" w:eastAsia="仿宋_GB2312" w:hAnsi="Arial, Helvetica, sans-serif" w:hint="eastAsia"/>
          <w:sz w:val="32"/>
          <w:szCs w:val="32"/>
        </w:rPr>
        <w:t>武清区内注册、具有独立法人资格的各类机构</w:t>
      </w:r>
      <w:r w:rsidR="004A67B3">
        <w:rPr>
          <w:rFonts w:ascii="仿宋_GB2312" w:eastAsia="仿宋_GB2312" w:hAnsi="Arial, Helvetica, sans-serif" w:hint="eastAsia"/>
          <w:sz w:val="32"/>
          <w:szCs w:val="32"/>
        </w:rPr>
        <w:t>（</w:t>
      </w:r>
      <w:r w:rsidR="004A67B3" w:rsidRPr="004A67B3">
        <w:rPr>
          <w:rFonts w:ascii="仿宋_GB2312" w:eastAsia="仿宋_GB2312" w:hAnsi="Arial, Helvetica, sans-serif" w:hint="eastAsia"/>
          <w:sz w:val="32"/>
          <w:szCs w:val="32"/>
        </w:rPr>
        <w:t>内资或中方控股</w:t>
      </w:r>
      <w:r w:rsidR="004A67B3">
        <w:rPr>
          <w:rFonts w:ascii="仿宋_GB2312" w:eastAsia="仿宋_GB2312" w:hAnsi="Arial, Helvetica, sans-serif" w:hint="eastAsia"/>
          <w:sz w:val="32"/>
          <w:szCs w:val="32"/>
        </w:rPr>
        <w:t>）</w:t>
      </w:r>
      <w:r w:rsidR="004A1819">
        <w:rPr>
          <w:rFonts w:ascii="仿宋_GB2312" w:eastAsia="仿宋_GB2312" w:hAnsi="Arial, Helvetica, sans-serif" w:hint="eastAsia"/>
          <w:sz w:val="32"/>
          <w:szCs w:val="32"/>
        </w:rPr>
        <w:t>。</w:t>
      </w:r>
    </w:p>
    <w:p w:rsidR="006E4A4A" w:rsidRPr="00853718" w:rsidRDefault="006E4A4A" w:rsidP="008117EB">
      <w:pPr>
        <w:spacing w:line="560" w:lineRule="exact"/>
        <w:ind w:firstLineChars="200" w:firstLine="640"/>
        <w:rPr>
          <w:rFonts w:ascii="仿宋_GB2312" w:eastAsia="仿宋_GB2312"/>
          <w:b/>
          <w:sz w:val="32"/>
          <w:szCs w:val="32"/>
        </w:rPr>
      </w:pPr>
      <w:r>
        <w:rPr>
          <w:rFonts w:ascii="仿宋_GB2312" w:eastAsia="仿宋_GB2312" w:hAnsi="Arial, Helvetica, sans-serif" w:hint="eastAsia"/>
          <w:sz w:val="32"/>
          <w:szCs w:val="32"/>
        </w:rPr>
        <w:t>2、</w:t>
      </w:r>
      <w:r w:rsidR="008117EB" w:rsidRPr="008117EB">
        <w:rPr>
          <w:rFonts w:ascii="仿宋_GB2312" w:eastAsia="仿宋_GB2312" w:hAnsi="Arial, Helvetica, sans-serif" w:hint="eastAsia"/>
          <w:sz w:val="32"/>
          <w:szCs w:val="32"/>
        </w:rPr>
        <w:t>项目</w:t>
      </w:r>
      <w:r w:rsidR="008117EB">
        <w:rPr>
          <w:rFonts w:ascii="仿宋_GB2312" w:eastAsia="仿宋_GB2312" w:hAnsi="Arial, Helvetica, sans-serif" w:hint="eastAsia"/>
          <w:sz w:val="32"/>
          <w:szCs w:val="32"/>
        </w:rPr>
        <w:t>负责人</w:t>
      </w:r>
      <w:r w:rsidR="00EA63DD">
        <w:rPr>
          <w:rFonts w:ascii="仿宋_GB2312" w:eastAsia="仿宋_GB2312" w:hAnsi="Arial, Helvetica, sans-serif" w:hint="eastAsia"/>
          <w:sz w:val="32"/>
          <w:szCs w:val="32"/>
        </w:rPr>
        <w:t>必须是项目</w:t>
      </w:r>
      <w:r w:rsidR="00E42A3D">
        <w:rPr>
          <w:rFonts w:ascii="仿宋_GB2312" w:eastAsia="仿宋_GB2312" w:hAnsi="Arial, Helvetica, sans-serif" w:hint="eastAsia"/>
          <w:sz w:val="32"/>
          <w:szCs w:val="32"/>
        </w:rPr>
        <w:t>申报</w:t>
      </w:r>
      <w:r w:rsidR="008117EB" w:rsidRPr="008117EB">
        <w:rPr>
          <w:rFonts w:ascii="仿宋_GB2312" w:eastAsia="仿宋_GB2312" w:hAnsi="Arial, Helvetica, sans-serif" w:hint="eastAsia"/>
          <w:sz w:val="32"/>
          <w:szCs w:val="32"/>
        </w:rPr>
        <w:t>单位的</w:t>
      </w:r>
      <w:r w:rsidR="00EA63DD">
        <w:rPr>
          <w:rFonts w:ascii="仿宋_GB2312" w:eastAsia="仿宋_GB2312" w:hAnsi="Arial, Helvetica, sans-serif" w:hint="eastAsia"/>
          <w:sz w:val="32"/>
          <w:szCs w:val="32"/>
        </w:rPr>
        <w:t>主要技术负责人</w:t>
      </w:r>
      <w:r w:rsidR="008117EB" w:rsidRPr="008117EB">
        <w:rPr>
          <w:rFonts w:ascii="仿宋_GB2312" w:eastAsia="仿宋_GB2312" w:hAnsi="Arial, Helvetica, sans-serif" w:hint="eastAsia"/>
          <w:sz w:val="32"/>
          <w:szCs w:val="32"/>
        </w:rPr>
        <w:t>，且具有中级及以上职称，年龄一般不超过57周岁。</w:t>
      </w:r>
    </w:p>
    <w:p w:rsidR="00095824" w:rsidRPr="004A1819" w:rsidRDefault="00332AA3" w:rsidP="004A1819">
      <w:pPr>
        <w:spacing w:line="560" w:lineRule="exact"/>
        <w:ind w:firstLineChars="200" w:firstLine="643"/>
        <w:rPr>
          <w:rFonts w:ascii="仿宋_GB2312" w:eastAsia="仿宋_GB2312"/>
          <w:b/>
          <w:bCs/>
          <w:sz w:val="32"/>
          <w:szCs w:val="32"/>
        </w:rPr>
      </w:pPr>
      <w:r w:rsidRPr="004A1819">
        <w:rPr>
          <w:rFonts w:ascii="仿宋_GB2312" w:eastAsia="仿宋_GB2312" w:hint="eastAsia"/>
          <w:b/>
          <w:bCs/>
          <w:sz w:val="32"/>
          <w:szCs w:val="32"/>
        </w:rPr>
        <w:t>（</w:t>
      </w:r>
      <w:r w:rsidR="004A1819" w:rsidRPr="004A1819">
        <w:rPr>
          <w:rFonts w:ascii="仿宋_GB2312" w:eastAsia="仿宋_GB2312" w:hint="eastAsia"/>
          <w:b/>
          <w:bCs/>
          <w:sz w:val="32"/>
          <w:szCs w:val="32"/>
        </w:rPr>
        <w:t>二</w:t>
      </w:r>
      <w:r w:rsidRPr="004A1819">
        <w:rPr>
          <w:rFonts w:ascii="仿宋_GB2312" w:eastAsia="仿宋_GB2312" w:hint="eastAsia"/>
          <w:b/>
          <w:bCs/>
          <w:sz w:val="32"/>
          <w:szCs w:val="32"/>
        </w:rPr>
        <w:t>）</w:t>
      </w:r>
      <w:r w:rsidR="006B0549" w:rsidRPr="004A1819">
        <w:rPr>
          <w:rFonts w:ascii="仿宋_GB2312" w:eastAsia="仿宋_GB2312" w:hint="eastAsia"/>
          <w:b/>
          <w:bCs/>
          <w:sz w:val="32"/>
          <w:szCs w:val="32"/>
        </w:rPr>
        <w:t>项目资助经费</w:t>
      </w:r>
    </w:p>
    <w:p w:rsidR="00993873" w:rsidRDefault="006B0549" w:rsidP="00095824">
      <w:pPr>
        <w:spacing w:line="56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w:t>
      </w:r>
      <w:r w:rsidR="00095824" w:rsidRPr="000123EC">
        <w:rPr>
          <w:rFonts w:eastAsia="仿宋_GB2312"/>
          <w:sz w:val="32"/>
          <w:szCs w:val="32"/>
        </w:rPr>
        <w:t>申报的项目资助</w:t>
      </w:r>
      <w:r w:rsidR="00993873">
        <w:rPr>
          <w:rFonts w:eastAsia="仿宋_GB2312" w:hint="eastAsia"/>
          <w:sz w:val="32"/>
          <w:szCs w:val="32"/>
        </w:rPr>
        <w:t>金额</w:t>
      </w:r>
      <w:r w:rsidR="003B1A36">
        <w:rPr>
          <w:rFonts w:eastAsia="仿宋_GB2312" w:hint="eastAsia"/>
          <w:sz w:val="32"/>
          <w:szCs w:val="32"/>
        </w:rPr>
        <w:t>：医疗卫生领域</w:t>
      </w:r>
      <w:r w:rsidR="004729C6">
        <w:rPr>
          <w:rFonts w:eastAsia="仿宋_GB2312" w:hint="eastAsia"/>
          <w:sz w:val="32"/>
          <w:szCs w:val="32"/>
        </w:rPr>
        <w:t>单项</w:t>
      </w:r>
      <w:r w:rsidR="00E6107F">
        <w:rPr>
          <w:rFonts w:eastAsia="仿宋_GB2312" w:hint="eastAsia"/>
          <w:sz w:val="32"/>
          <w:szCs w:val="32"/>
        </w:rPr>
        <w:t>资助不超过</w:t>
      </w:r>
      <w:r w:rsidR="00E6107F">
        <w:rPr>
          <w:rFonts w:eastAsia="仿宋_GB2312" w:hint="eastAsia"/>
          <w:sz w:val="32"/>
          <w:szCs w:val="32"/>
        </w:rPr>
        <w:t>5</w:t>
      </w:r>
      <w:r w:rsidR="00E6107F">
        <w:rPr>
          <w:rFonts w:eastAsia="仿宋_GB2312" w:hint="eastAsia"/>
          <w:sz w:val="32"/>
          <w:szCs w:val="32"/>
        </w:rPr>
        <w:lastRenderedPageBreak/>
        <w:t>万元</w:t>
      </w:r>
      <w:r w:rsidR="003B1A36">
        <w:rPr>
          <w:rFonts w:eastAsia="仿宋_GB2312" w:hint="eastAsia"/>
          <w:sz w:val="32"/>
          <w:szCs w:val="32"/>
        </w:rPr>
        <w:t>；</w:t>
      </w:r>
      <w:r w:rsidR="00E6107F">
        <w:rPr>
          <w:rFonts w:eastAsia="仿宋_GB2312" w:hint="eastAsia"/>
          <w:sz w:val="32"/>
          <w:szCs w:val="32"/>
        </w:rPr>
        <w:t>其他领域</w:t>
      </w:r>
      <w:r w:rsidR="00794CA7">
        <w:rPr>
          <w:rFonts w:eastAsia="仿宋_GB2312" w:hint="eastAsia"/>
          <w:sz w:val="32"/>
          <w:szCs w:val="32"/>
        </w:rPr>
        <w:t>单项</w:t>
      </w:r>
      <w:r w:rsidR="00492177">
        <w:rPr>
          <w:rFonts w:eastAsia="仿宋_GB2312" w:hint="eastAsia"/>
          <w:sz w:val="32"/>
          <w:szCs w:val="32"/>
        </w:rPr>
        <w:t>资助不超过</w:t>
      </w:r>
      <w:r w:rsidR="004729C6">
        <w:rPr>
          <w:rFonts w:eastAsia="仿宋_GB2312" w:hint="eastAsia"/>
          <w:sz w:val="32"/>
          <w:szCs w:val="32"/>
        </w:rPr>
        <w:t>50</w:t>
      </w:r>
      <w:r w:rsidR="00492177">
        <w:rPr>
          <w:rFonts w:eastAsia="仿宋_GB2312" w:hint="eastAsia"/>
          <w:sz w:val="32"/>
          <w:szCs w:val="32"/>
        </w:rPr>
        <w:t>万元。</w:t>
      </w:r>
    </w:p>
    <w:p w:rsidR="006B0549" w:rsidRDefault="006B0549" w:rsidP="00095824">
      <w:pPr>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sidRPr="006B0549">
        <w:rPr>
          <w:rFonts w:eastAsia="仿宋_GB2312" w:hint="eastAsia"/>
          <w:sz w:val="32"/>
          <w:szCs w:val="32"/>
        </w:rPr>
        <w:t>各单位在申</w:t>
      </w:r>
      <w:r w:rsidR="00833EA0">
        <w:rPr>
          <w:rFonts w:eastAsia="仿宋_GB2312" w:hint="eastAsia"/>
          <w:sz w:val="32"/>
          <w:szCs w:val="32"/>
        </w:rPr>
        <w:t>请项目资助资金时，要统筹考虑自筹资金与申请资助资金的数量和比例，</w:t>
      </w:r>
      <w:r w:rsidRPr="006B0549">
        <w:rPr>
          <w:rFonts w:eastAsia="仿宋_GB2312" w:hint="eastAsia"/>
          <w:sz w:val="32"/>
          <w:szCs w:val="32"/>
        </w:rPr>
        <w:t>申请资助资金额一般不超过总</w:t>
      </w:r>
      <w:r w:rsidR="0083205F">
        <w:rPr>
          <w:rFonts w:eastAsia="仿宋_GB2312" w:hint="eastAsia"/>
          <w:sz w:val="32"/>
          <w:szCs w:val="32"/>
        </w:rPr>
        <w:t>投入</w:t>
      </w:r>
      <w:r w:rsidRPr="006B0549">
        <w:rPr>
          <w:rFonts w:eastAsia="仿宋_GB2312" w:hint="eastAsia"/>
          <w:sz w:val="32"/>
          <w:szCs w:val="32"/>
        </w:rPr>
        <w:t>的</w:t>
      </w:r>
      <w:r w:rsidR="00833EA0">
        <w:rPr>
          <w:rFonts w:eastAsia="仿宋_GB2312" w:hint="eastAsia"/>
          <w:sz w:val="32"/>
          <w:szCs w:val="32"/>
        </w:rPr>
        <w:t>50</w:t>
      </w:r>
      <w:r w:rsidRPr="006B0549">
        <w:rPr>
          <w:rFonts w:eastAsia="仿宋_GB2312" w:hint="eastAsia"/>
          <w:sz w:val="32"/>
          <w:szCs w:val="32"/>
        </w:rPr>
        <w:t>%</w:t>
      </w:r>
      <w:r w:rsidR="00833EA0">
        <w:rPr>
          <w:rFonts w:eastAsia="仿宋_GB2312" w:hint="eastAsia"/>
          <w:sz w:val="32"/>
          <w:szCs w:val="32"/>
        </w:rPr>
        <w:t>。</w:t>
      </w:r>
    </w:p>
    <w:p w:rsidR="00890928" w:rsidRDefault="00890928" w:rsidP="00095824">
      <w:pPr>
        <w:spacing w:line="56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sidRPr="00890928">
        <w:rPr>
          <w:rFonts w:eastAsia="仿宋_GB2312" w:hint="eastAsia"/>
          <w:sz w:val="32"/>
          <w:szCs w:val="32"/>
        </w:rPr>
        <w:t>项目申报的</w:t>
      </w:r>
      <w:r w:rsidR="00B20CD5">
        <w:rPr>
          <w:rFonts w:eastAsia="仿宋_GB2312" w:hint="eastAsia"/>
          <w:sz w:val="32"/>
          <w:szCs w:val="32"/>
        </w:rPr>
        <w:t>区</w:t>
      </w:r>
      <w:r w:rsidRPr="00890928">
        <w:rPr>
          <w:rFonts w:eastAsia="仿宋_GB2312" w:hint="eastAsia"/>
          <w:sz w:val="32"/>
          <w:szCs w:val="32"/>
        </w:rPr>
        <w:t>财政资助资金额不能全部资助时，不足部分由项目</w:t>
      </w:r>
      <w:r w:rsidR="005F0708">
        <w:rPr>
          <w:rFonts w:eastAsia="仿宋_GB2312" w:hint="eastAsia"/>
          <w:sz w:val="32"/>
          <w:szCs w:val="32"/>
        </w:rPr>
        <w:t>申报</w:t>
      </w:r>
      <w:r w:rsidRPr="00890928">
        <w:rPr>
          <w:rFonts w:eastAsia="仿宋_GB2312" w:hint="eastAsia"/>
          <w:sz w:val="32"/>
          <w:szCs w:val="32"/>
        </w:rPr>
        <w:t>单位自筹解决。申请资助资金额与</w:t>
      </w:r>
      <w:r w:rsidR="00B20CD5">
        <w:rPr>
          <w:rFonts w:eastAsia="仿宋_GB2312" w:hint="eastAsia"/>
          <w:sz w:val="32"/>
          <w:szCs w:val="32"/>
        </w:rPr>
        <w:t>区</w:t>
      </w:r>
      <w:r w:rsidR="00D03688">
        <w:rPr>
          <w:rFonts w:eastAsia="仿宋_GB2312" w:hint="eastAsia"/>
          <w:sz w:val="32"/>
          <w:szCs w:val="32"/>
        </w:rPr>
        <w:t>科技局</w:t>
      </w:r>
      <w:r w:rsidRPr="00890928">
        <w:rPr>
          <w:rFonts w:eastAsia="仿宋_GB2312" w:hint="eastAsia"/>
          <w:sz w:val="32"/>
          <w:szCs w:val="32"/>
        </w:rPr>
        <w:t>实际可能提供的资助金额差别较大，预计</w:t>
      </w:r>
      <w:r w:rsidR="005F0708">
        <w:rPr>
          <w:rFonts w:eastAsia="仿宋_GB2312" w:hint="eastAsia"/>
          <w:sz w:val="32"/>
          <w:szCs w:val="32"/>
        </w:rPr>
        <w:t>申报</w:t>
      </w:r>
      <w:r w:rsidRPr="00890928">
        <w:rPr>
          <w:rFonts w:eastAsia="仿宋_GB2312" w:hint="eastAsia"/>
          <w:sz w:val="32"/>
          <w:szCs w:val="32"/>
        </w:rPr>
        <w:t>单位增加自筹资金有较大的困难，或者实施中有可能出现资金短缺问题的项目，将暂缓或不予立项。</w:t>
      </w:r>
    </w:p>
    <w:p w:rsidR="00A15433" w:rsidRDefault="00A15433" w:rsidP="00095824">
      <w:pPr>
        <w:spacing w:line="56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sidRPr="00A15433">
        <w:rPr>
          <w:rFonts w:eastAsia="仿宋_GB2312" w:hint="eastAsia"/>
          <w:sz w:val="32"/>
          <w:szCs w:val="32"/>
        </w:rPr>
        <w:t>财政资助经费以前补助的形式，由</w:t>
      </w:r>
      <w:r>
        <w:rPr>
          <w:rFonts w:eastAsia="仿宋_GB2312" w:hint="eastAsia"/>
          <w:sz w:val="32"/>
          <w:szCs w:val="32"/>
        </w:rPr>
        <w:t>区</w:t>
      </w:r>
      <w:r w:rsidRPr="00A15433">
        <w:rPr>
          <w:rFonts w:eastAsia="仿宋_GB2312" w:hint="eastAsia"/>
          <w:sz w:val="32"/>
          <w:szCs w:val="32"/>
        </w:rPr>
        <w:t>财政局负责拨付。</w:t>
      </w:r>
    </w:p>
    <w:p w:rsidR="00095824" w:rsidRPr="0015266D" w:rsidRDefault="0015266D" w:rsidP="0015266D">
      <w:pPr>
        <w:spacing w:line="560" w:lineRule="exact"/>
        <w:ind w:firstLineChars="200" w:firstLine="643"/>
        <w:rPr>
          <w:rFonts w:ascii="仿宋_GB2312" w:eastAsia="仿宋_GB2312"/>
          <w:b/>
          <w:sz w:val="32"/>
          <w:szCs w:val="32"/>
        </w:rPr>
      </w:pPr>
      <w:r w:rsidRPr="0015266D">
        <w:rPr>
          <w:rFonts w:ascii="仿宋_GB2312" w:eastAsia="仿宋_GB2312" w:hint="eastAsia"/>
          <w:b/>
          <w:sz w:val="32"/>
          <w:szCs w:val="32"/>
        </w:rPr>
        <w:t>（三）</w:t>
      </w:r>
      <w:r w:rsidR="005470B7" w:rsidRPr="0015266D">
        <w:rPr>
          <w:rFonts w:ascii="仿宋_GB2312" w:eastAsia="仿宋_GB2312" w:hint="eastAsia"/>
          <w:b/>
          <w:sz w:val="32"/>
          <w:szCs w:val="32"/>
        </w:rPr>
        <w:t>项目分类</w:t>
      </w:r>
    </w:p>
    <w:p w:rsidR="00A34804" w:rsidRDefault="003A7799" w:rsidP="00A34804">
      <w:pPr>
        <w:tabs>
          <w:tab w:val="left" w:pos="6660"/>
        </w:tabs>
        <w:spacing w:line="560" w:lineRule="exact"/>
        <w:ind w:firstLineChars="225" w:firstLine="720"/>
        <w:rPr>
          <w:rFonts w:eastAsia="仿宋_GB2312"/>
          <w:sz w:val="32"/>
          <w:szCs w:val="32"/>
        </w:rPr>
      </w:pPr>
      <w:r>
        <w:rPr>
          <w:rFonts w:eastAsia="仿宋_GB2312" w:hint="eastAsia"/>
          <w:sz w:val="32"/>
          <w:szCs w:val="32"/>
        </w:rPr>
        <w:t>项目分</w:t>
      </w:r>
      <w:r w:rsidR="0066219D">
        <w:rPr>
          <w:rFonts w:eastAsia="仿宋_GB2312" w:hint="eastAsia"/>
          <w:sz w:val="32"/>
          <w:szCs w:val="32"/>
        </w:rPr>
        <w:t>两</w:t>
      </w:r>
      <w:bookmarkStart w:id="0" w:name="_GoBack"/>
      <w:bookmarkEnd w:id="0"/>
      <w:r>
        <w:rPr>
          <w:rFonts w:eastAsia="仿宋_GB2312" w:hint="eastAsia"/>
          <w:sz w:val="32"/>
          <w:szCs w:val="32"/>
        </w:rPr>
        <w:t>类：</w:t>
      </w:r>
      <w:r w:rsidR="00D467FC">
        <w:rPr>
          <w:rFonts w:eastAsia="仿宋_GB2312"/>
          <w:sz w:val="32"/>
          <w:szCs w:val="32"/>
        </w:rPr>
        <w:t>一是</w:t>
      </w:r>
      <w:r w:rsidR="004129B9">
        <w:rPr>
          <w:rFonts w:eastAsia="仿宋_GB2312" w:hint="eastAsia"/>
          <w:sz w:val="32"/>
          <w:szCs w:val="32"/>
        </w:rPr>
        <w:t>试验</w:t>
      </w:r>
      <w:r w:rsidR="008703EB">
        <w:rPr>
          <w:rFonts w:eastAsia="仿宋_GB2312" w:hint="eastAsia"/>
          <w:sz w:val="32"/>
          <w:szCs w:val="32"/>
        </w:rPr>
        <w:t>示范</w:t>
      </w:r>
      <w:r w:rsidR="00D467FC">
        <w:rPr>
          <w:rFonts w:eastAsia="仿宋_GB2312" w:hint="eastAsia"/>
          <w:sz w:val="32"/>
          <w:szCs w:val="32"/>
        </w:rPr>
        <w:t>类</w:t>
      </w:r>
      <w:r w:rsidR="007A6F54" w:rsidRPr="000123EC">
        <w:rPr>
          <w:rFonts w:eastAsia="仿宋_GB2312"/>
          <w:sz w:val="32"/>
          <w:szCs w:val="32"/>
        </w:rPr>
        <w:t>项目；</w:t>
      </w:r>
      <w:r w:rsidR="00BB0F53">
        <w:rPr>
          <w:rFonts w:eastAsia="仿宋_GB2312" w:hint="eastAsia"/>
          <w:sz w:val="32"/>
          <w:szCs w:val="32"/>
        </w:rPr>
        <w:t>二是</w:t>
      </w:r>
      <w:r w:rsidR="00D467FC">
        <w:rPr>
          <w:rFonts w:eastAsia="仿宋_GB2312" w:hint="eastAsia"/>
          <w:sz w:val="32"/>
          <w:szCs w:val="32"/>
        </w:rPr>
        <w:t>科技合作类项目</w:t>
      </w:r>
      <w:r w:rsidR="007A6F54" w:rsidRPr="000123EC">
        <w:rPr>
          <w:rFonts w:eastAsia="仿宋_GB2312"/>
          <w:sz w:val="32"/>
          <w:szCs w:val="32"/>
        </w:rPr>
        <w:t>。</w:t>
      </w:r>
    </w:p>
    <w:p w:rsidR="00A34804" w:rsidRPr="00B249BE" w:rsidRDefault="0015266D" w:rsidP="00B249BE">
      <w:pPr>
        <w:tabs>
          <w:tab w:val="left" w:pos="6660"/>
        </w:tabs>
        <w:spacing w:line="560" w:lineRule="exact"/>
        <w:ind w:firstLineChars="225" w:firstLine="723"/>
        <w:rPr>
          <w:rFonts w:eastAsia="仿宋_GB2312"/>
          <w:b/>
          <w:sz w:val="32"/>
          <w:szCs w:val="32"/>
        </w:rPr>
      </w:pPr>
      <w:r w:rsidRPr="00B249BE">
        <w:rPr>
          <w:rFonts w:eastAsia="仿宋_GB2312" w:hint="eastAsia"/>
          <w:b/>
          <w:sz w:val="32"/>
          <w:szCs w:val="32"/>
        </w:rPr>
        <w:t>（</w:t>
      </w:r>
      <w:r w:rsidR="00A34804" w:rsidRPr="00B249BE">
        <w:rPr>
          <w:rFonts w:eastAsia="仿宋_GB2312" w:hint="eastAsia"/>
          <w:b/>
          <w:sz w:val="32"/>
          <w:szCs w:val="32"/>
        </w:rPr>
        <w:t>四</w:t>
      </w:r>
      <w:r w:rsidRPr="00B249BE">
        <w:rPr>
          <w:rFonts w:eastAsia="仿宋_GB2312" w:hint="eastAsia"/>
          <w:b/>
          <w:sz w:val="32"/>
          <w:szCs w:val="32"/>
        </w:rPr>
        <w:t>）申报项目查重要求</w:t>
      </w:r>
    </w:p>
    <w:p w:rsidR="00A34804" w:rsidRDefault="0015266D" w:rsidP="00A34804">
      <w:pPr>
        <w:tabs>
          <w:tab w:val="left" w:pos="6660"/>
        </w:tabs>
        <w:spacing w:line="560" w:lineRule="exact"/>
        <w:ind w:firstLineChars="225" w:firstLine="720"/>
        <w:rPr>
          <w:rFonts w:eastAsia="仿宋_GB2312"/>
          <w:sz w:val="32"/>
          <w:szCs w:val="32"/>
        </w:rPr>
      </w:pPr>
      <w:r w:rsidRPr="0015266D">
        <w:rPr>
          <w:rFonts w:eastAsia="仿宋_GB2312" w:hint="eastAsia"/>
          <w:sz w:val="32"/>
          <w:szCs w:val="32"/>
        </w:rPr>
        <w:t>为杜绝项目多头申报和重复立项，</w:t>
      </w:r>
      <w:r w:rsidR="00FB6BDF">
        <w:rPr>
          <w:rFonts w:eastAsia="仿宋_GB2312" w:hint="eastAsia"/>
          <w:sz w:val="32"/>
          <w:szCs w:val="32"/>
        </w:rPr>
        <w:t>区</w:t>
      </w:r>
      <w:r w:rsidR="00D03688">
        <w:rPr>
          <w:rFonts w:eastAsia="仿宋_GB2312" w:hint="eastAsia"/>
          <w:sz w:val="32"/>
          <w:szCs w:val="32"/>
        </w:rPr>
        <w:t>科技局</w:t>
      </w:r>
      <w:r w:rsidRPr="0015266D">
        <w:rPr>
          <w:rFonts w:eastAsia="仿宋_GB2312" w:hint="eastAsia"/>
          <w:sz w:val="32"/>
          <w:szCs w:val="32"/>
        </w:rPr>
        <w:t>将对所有申报项目进行查重，具体包括以下</w:t>
      </w:r>
      <w:r w:rsidRPr="0015266D">
        <w:rPr>
          <w:rFonts w:eastAsia="仿宋_GB2312" w:hint="eastAsia"/>
          <w:sz w:val="32"/>
          <w:szCs w:val="32"/>
        </w:rPr>
        <w:t>3</w:t>
      </w:r>
      <w:r w:rsidRPr="0015266D">
        <w:rPr>
          <w:rFonts w:eastAsia="仿宋_GB2312" w:hint="eastAsia"/>
          <w:sz w:val="32"/>
          <w:szCs w:val="32"/>
        </w:rPr>
        <w:t>种情况，查重后项目将不予支持，并视具体情况纳入信用记录。</w:t>
      </w:r>
    </w:p>
    <w:p w:rsidR="00B0546C" w:rsidRDefault="00A34804" w:rsidP="00A34804">
      <w:pPr>
        <w:tabs>
          <w:tab w:val="left" w:pos="6660"/>
        </w:tabs>
        <w:spacing w:line="560" w:lineRule="exact"/>
        <w:ind w:firstLineChars="225" w:firstLine="720"/>
        <w:rPr>
          <w:rFonts w:eastAsia="仿宋_GB2312"/>
          <w:sz w:val="32"/>
          <w:szCs w:val="32"/>
        </w:rPr>
      </w:pPr>
      <w:r>
        <w:rPr>
          <w:rFonts w:eastAsia="仿宋_GB2312" w:hint="eastAsia"/>
          <w:sz w:val="32"/>
          <w:szCs w:val="32"/>
        </w:rPr>
        <w:t>1</w:t>
      </w:r>
      <w:r>
        <w:rPr>
          <w:rFonts w:eastAsia="仿宋_GB2312" w:hint="eastAsia"/>
          <w:sz w:val="32"/>
          <w:szCs w:val="32"/>
        </w:rPr>
        <w:t>、</w:t>
      </w:r>
      <w:r w:rsidR="0015266D" w:rsidRPr="0015266D">
        <w:rPr>
          <w:rFonts w:eastAsia="仿宋_GB2312" w:hint="eastAsia"/>
          <w:sz w:val="32"/>
          <w:szCs w:val="32"/>
        </w:rPr>
        <w:t>项目内容查重：在技术研发同一个阶段得到过各类</w:t>
      </w:r>
      <w:r w:rsidR="00B0546C">
        <w:rPr>
          <w:rFonts w:eastAsia="仿宋_GB2312" w:hint="eastAsia"/>
          <w:sz w:val="32"/>
          <w:szCs w:val="32"/>
        </w:rPr>
        <w:t>区</w:t>
      </w:r>
      <w:r w:rsidR="0015266D" w:rsidRPr="0015266D">
        <w:rPr>
          <w:rFonts w:eastAsia="仿宋_GB2312" w:hint="eastAsia"/>
          <w:sz w:val="32"/>
          <w:szCs w:val="32"/>
        </w:rPr>
        <w:t>级科技计划资助的项目。</w:t>
      </w:r>
    </w:p>
    <w:p w:rsidR="009F1DEB" w:rsidRDefault="00A34804" w:rsidP="00A34804">
      <w:pPr>
        <w:tabs>
          <w:tab w:val="left" w:pos="6660"/>
        </w:tabs>
        <w:spacing w:line="560" w:lineRule="exact"/>
        <w:ind w:firstLineChars="225" w:firstLine="720"/>
        <w:rPr>
          <w:rFonts w:eastAsia="仿宋_GB2312"/>
          <w:sz w:val="32"/>
          <w:szCs w:val="32"/>
        </w:rPr>
      </w:pPr>
      <w:r>
        <w:rPr>
          <w:rFonts w:eastAsia="仿宋_GB2312" w:hint="eastAsia"/>
          <w:sz w:val="32"/>
          <w:szCs w:val="32"/>
        </w:rPr>
        <w:t>2</w:t>
      </w:r>
      <w:r>
        <w:rPr>
          <w:rFonts w:eastAsia="仿宋_GB2312" w:hint="eastAsia"/>
          <w:sz w:val="32"/>
          <w:szCs w:val="32"/>
        </w:rPr>
        <w:t>、</w:t>
      </w:r>
      <w:r w:rsidR="0015266D" w:rsidRPr="0015266D">
        <w:rPr>
          <w:rFonts w:eastAsia="仿宋_GB2312" w:hint="eastAsia"/>
          <w:sz w:val="32"/>
          <w:szCs w:val="32"/>
        </w:rPr>
        <w:t>项目负责人查重：截至</w:t>
      </w:r>
      <w:r w:rsidR="0015266D" w:rsidRPr="0015266D">
        <w:rPr>
          <w:rFonts w:eastAsia="仿宋_GB2312" w:hint="eastAsia"/>
          <w:sz w:val="32"/>
          <w:szCs w:val="32"/>
        </w:rPr>
        <w:t>201</w:t>
      </w:r>
      <w:r w:rsidR="00936C9E">
        <w:rPr>
          <w:rFonts w:eastAsia="仿宋_GB2312" w:hint="eastAsia"/>
          <w:sz w:val="32"/>
          <w:szCs w:val="32"/>
        </w:rPr>
        <w:t>9</w:t>
      </w:r>
      <w:r w:rsidR="0015266D" w:rsidRPr="0015266D">
        <w:rPr>
          <w:rFonts w:eastAsia="仿宋_GB2312" w:hint="eastAsia"/>
          <w:sz w:val="32"/>
          <w:szCs w:val="32"/>
        </w:rPr>
        <w:t>年</w:t>
      </w:r>
      <w:r w:rsidR="008E3FAA">
        <w:rPr>
          <w:rFonts w:eastAsia="仿宋_GB2312" w:hint="eastAsia"/>
          <w:sz w:val="32"/>
          <w:szCs w:val="32"/>
        </w:rPr>
        <w:t>3</w:t>
      </w:r>
      <w:r w:rsidR="0015266D" w:rsidRPr="0015266D">
        <w:rPr>
          <w:rFonts w:eastAsia="仿宋_GB2312" w:hint="eastAsia"/>
          <w:sz w:val="32"/>
          <w:szCs w:val="32"/>
        </w:rPr>
        <w:t>月</w:t>
      </w:r>
      <w:r w:rsidR="008E3FAA">
        <w:rPr>
          <w:rFonts w:eastAsia="仿宋_GB2312" w:hint="eastAsia"/>
          <w:sz w:val="32"/>
          <w:szCs w:val="32"/>
        </w:rPr>
        <w:t>1</w:t>
      </w:r>
      <w:r w:rsidR="00936C9E">
        <w:rPr>
          <w:rFonts w:eastAsia="仿宋_GB2312" w:hint="eastAsia"/>
          <w:sz w:val="32"/>
          <w:szCs w:val="32"/>
        </w:rPr>
        <w:t>日</w:t>
      </w:r>
      <w:r w:rsidR="0015266D" w:rsidRPr="0015266D">
        <w:rPr>
          <w:rFonts w:eastAsia="仿宋_GB2312" w:hint="eastAsia"/>
          <w:sz w:val="32"/>
          <w:szCs w:val="32"/>
        </w:rPr>
        <w:t>，承担有未结题的</w:t>
      </w:r>
      <w:r w:rsidR="00395ABA">
        <w:rPr>
          <w:rFonts w:eastAsia="仿宋_GB2312" w:hint="eastAsia"/>
          <w:sz w:val="32"/>
          <w:szCs w:val="32"/>
        </w:rPr>
        <w:t>区</w:t>
      </w:r>
      <w:r w:rsidR="0015266D" w:rsidRPr="0015266D">
        <w:rPr>
          <w:rFonts w:eastAsia="仿宋_GB2312" w:hint="eastAsia"/>
          <w:sz w:val="32"/>
          <w:szCs w:val="32"/>
        </w:rPr>
        <w:t>级科技计划项目的负责人</w:t>
      </w:r>
      <w:r w:rsidR="009F1DEB">
        <w:rPr>
          <w:rFonts w:eastAsia="仿宋_GB2312" w:hint="eastAsia"/>
          <w:sz w:val="32"/>
          <w:szCs w:val="32"/>
        </w:rPr>
        <w:t>。</w:t>
      </w:r>
    </w:p>
    <w:p w:rsidR="0015266D" w:rsidRPr="000123EC" w:rsidRDefault="009F1DEB" w:rsidP="002C192F">
      <w:pPr>
        <w:tabs>
          <w:tab w:val="left" w:pos="6660"/>
        </w:tabs>
        <w:spacing w:line="560" w:lineRule="exact"/>
        <w:ind w:firstLineChars="200" w:firstLine="640"/>
        <w:rPr>
          <w:rFonts w:eastAsia="仿宋_GB2312"/>
          <w:sz w:val="32"/>
          <w:szCs w:val="32"/>
        </w:rPr>
      </w:pPr>
      <w:r>
        <w:rPr>
          <w:rFonts w:eastAsia="仿宋_GB2312" w:hint="eastAsia"/>
          <w:sz w:val="32"/>
          <w:szCs w:val="32"/>
        </w:rPr>
        <w:t xml:space="preserve"> </w:t>
      </w:r>
      <w:r w:rsidR="00A34804">
        <w:rPr>
          <w:rFonts w:eastAsia="仿宋_GB2312" w:hint="eastAsia"/>
          <w:sz w:val="32"/>
          <w:szCs w:val="32"/>
        </w:rPr>
        <w:t>3</w:t>
      </w:r>
      <w:r w:rsidR="00A34804">
        <w:rPr>
          <w:rFonts w:eastAsia="仿宋_GB2312" w:hint="eastAsia"/>
          <w:sz w:val="32"/>
          <w:szCs w:val="32"/>
        </w:rPr>
        <w:t>、</w:t>
      </w:r>
      <w:r w:rsidR="0015266D" w:rsidRPr="0015266D">
        <w:rPr>
          <w:rFonts w:eastAsia="仿宋_GB2312" w:hint="eastAsia"/>
          <w:sz w:val="32"/>
          <w:szCs w:val="32"/>
        </w:rPr>
        <w:t>项目单位查重：截至</w:t>
      </w:r>
      <w:r w:rsidR="005130C5">
        <w:rPr>
          <w:rFonts w:eastAsia="仿宋_GB2312" w:hint="eastAsia"/>
          <w:sz w:val="32"/>
          <w:szCs w:val="32"/>
        </w:rPr>
        <w:t>201</w:t>
      </w:r>
      <w:r w:rsidR="00936C9E">
        <w:rPr>
          <w:rFonts w:eastAsia="仿宋_GB2312" w:hint="eastAsia"/>
          <w:sz w:val="32"/>
          <w:szCs w:val="32"/>
        </w:rPr>
        <w:t>9</w:t>
      </w:r>
      <w:r w:rsidR="0015266D" w:rsidRPr="0015266D">
        <w:rPr>
          <w:rFonts w:eastAsia="仿宋_GB2312" w:hint="eastAsia"/>
          <w:sz w:val="32"/>
          <w:szCs w:val="32"/>
        </w:rPr>
        <w:t>年</w:t>
      </w:r>
      <w:r w:rsidR="008E3FAA">
        <w:rPr>
          <w:rFonts w:eastAsia="仿宋_GB2312" w:hint="eastAsia"/>
          <w:sz w:val="32"/>
          <w:szCs w:val="32"/>
        </w:rPr>
        <w:t>3</w:t>
      </w:r>
      <w:r w:rsidR="0015266D" w:rsidRPr="0015266D">
        <w:rPr>
          <w:rFonts w:eastAsia="仿宋_GB2312" w:hint="eastAsia"/>
          <w:sz w:val="32"/>
          <w:szCs w:val="32"/>
        </w:rPr>
        <w:t>月</w:t>
      </w:r>
      <w:r w:rsidR="008E3FAA">
        <w:rPr>
          <w:rFonts w:eastAsia="仿宋_GB2312" w:hint="eastAsia"/>
          <w:sz w:val="32"/>
          <w:szCs w:val="32"/>
        </w:rPr>
        <w:t>1</w:t>
      </w:r>
      <w:r w:rsidR="00936C9E">
        <w:rPr>
          <w:rFonts w:eastAsia="仿宋_GB2312" w:hint="eastAsia"/>
          <w:sz w:val="32"/>
          <w:szCs w:val="32"/>
        </w:rPr>
        <w:t>日</w:t>
      </w:r>
      <w:r w:rsidR="0015266D" w:rsidRPr="0015266D">
        <w:rPr>
          <w:rFonts w:eastAsia="仿宋_GB2312" w:hint="eastAsia"/>
          <w:sz w:val="32"/>
          <w:szCs w:val="32"/>
        </w:rPr>
        <w:t>，承担有</w:t>
      </w:r>
      <w:r w:rsidR="0015266D" w:rsidRPr="0015266D">
        <w:rPr>
          <w:rFonts w:eastAsia="仿宋_GB2312" w:hint="eastAsia"/>
          <w:sz w:val="32"/>
          <w:szCs w:val="32"/>
        </w:rPr>
        <w:t>2</w:t>
      </w:r>
      <w:r w:rsidR="0015266D" w:rsidRPr="0015266D">
        <w:rPr>
          <w:rFonts w:eastAsia="仿宋_GB2312" w:hint="eastAsia"/>
          <w:sz w:val="32"/>
          <w:szCs w:val="32"/>
        </w:rPr>
        <w:t>项及以上未结题的</w:t>
      </w:r>
      <w:r w:rsidR="00F113CA">
        <w:rPr>
          <w:rFonts w:eastAsia="仿宋_GB2312" w:hint="eastAsia"/>
          <w:sz w:val="32"/>
          <w:szCs w:val="32"/>
        </w:rPr>
        <w:t>区</w:t>
      </w:r>
      <w:r w:rsidR="0015266D" w:rsidRPr="0015266D">
        <w:rPr>
          <w:rFonts w:eastAsia="仿宋_GB2312" w:hint="eastAsia"/>
          <w:sz w:val="32"/>
          <w:szCs w:val="32"/>
        </w:rPr>
        <w:t>级科技计划项目的</w:t>
      </w:r>
      <w:r w:rsidR="00F113CA">
        <w:rPr>
          <w:rFonts w:eastAsia="仿宋_GB2312" w:hint="eastAsia"/>
          <w:sz w:val="32"/>
          <w:szCs w:val="32"/>
        </w:rPr>
        <w:t>单位</w:t>
      </w:r>
      <w:r w:rsidR="0015266D" w:rsidRPr="0015266D">
        <w:rPr>
          <w:rFonts w:eastAsia="仿宋_GB2312" w:hint="eastAsia"/>
          <w:sz w:val="32"/>
          <w:szCs w:val="32"/>
        </w:rPr>
        <w:t>。</w:t>
      </w:r>
      <w:r w:rsidR="00EA0E42" w:rsidRPr="00410847">
        <w:rPr>
          <w:rFonts w:eastAsia="仿宋_GB2312" w:hint="eastAsia"/>
          <w:b/>
          <w:sz w:val="32"/>
          <w:szCs w:val="32"/>
        </w:rPr>
        <w:t>（医院除外）</w:t>
      </w:r>
    </w:p>
    <w:p w:rsidR="00222837" w:rsidRDefault="008A4A9C" w:rsidP="0023626F">
      <w:pPr>
        <w:spacing w:line="560" w:lineRule="exact"/>
        <w:ind w:firstLineChars="200" w:firstLine="643"/>
        <w:rPr>
          <w:rFonts w:ascii="仿宋_GB2312" w:eastAsia="仿宋_GB2312"/>
          <w:b/>
          <w:sz w:val="32"/>
          <w:szCs w:val="32"/>
        </w:rPr>
      </w:pPr>
      <w:r>
        <w:rPr>
          <w:rFonts w:ascii="仿宋_GB2312" w:eastAsia="仿宋_GB2312" w:hint="eastAsia"/>
          <w:b/>
          <w:sz w:val="32"/>
          <w:szCs w:val="32"/>
        </w:rPr>
        <w:lastRenderedPageBreak/>
        <w:t>（</w:t>
      </w:r>
      <w:r w:rsidR="001A0F35">
        <w:rPr>
          <w:rFonts w:ascii="仿宋_GB2312" w:eastAsia="仿宋_GB2312" w:hint="eastAsia"/>
          <w:b/>
          <w:sz w:val="32"/>
          <w:szCs w:val="32"/>
        </w:rPr>
        <w:t>五</w:t>
      </w:r>
      <w:r>
        <w:rPr>
          <w:rFonts w:ascii="仿宋_GB2312" w:eastAsia="仿宋_GB2312" w:hint="eastAsia"/>
          <w:b/>
          <w:sz w:val="32"/>
          <w:szCs w:val="32"/>
        </w:rPr>
        <w:t>）不予</w:t>
      </w:r>
      <w:r w:rsidR="006D79A0">
        <w:rPr>
          <w:rFonts w:ascii="仿宋_GB2312" w:eastAsia="仿宋_GB2312" w:hint="eastAsia"/>
          <w:b/>
          <w:sz w:val="32"/>
          <w:szCs w:val="32"/>
        </w:rPr>
        <w:t>受理的项目</w:t>
      </w:r>
    </w:p>
    <w:p w:rsidR="00222837" w:rsidRPr="00222837" w:rsidRDefault="00222837" w:rsidP="00222837">
      <w:pPr>
        <w:spacing w:line="560" w:lineRule="exact"/>
        <w:ind w:firstLineChars="200" w:firstLine="640"/>
        <w:rPr>
          <w:rFonts w:ascii="仿宋_GB2312" w:eastAsia="仿宋_GB2312"/>
          <w:sz w:val="32"/>
          <w:szCs w:val="32"/>
        </w:rPr>
      </w:pPr>
      <w:r w:rsidRPr="00222837">
        <w:rPr>
          <w:rFonts w:ascii="仿宋_GB2312" w:eastAsia="仿宋_GB2312" w:hint="eastAsia"/>
          <w:sz w:val="32"/>
          <w:szCs w:val="32"/>
        </w:rPr>
        <w:t>1</w:t>
      </w:r>
      <w:r w:rsidR="003A2F53">
        <w:rPr>
          <w:rFonts w:ascii="仿宋_GB2312" w:eastAsia="仿宋_GB2312" w:hint="eastAsia"/>
          <w:sz w:val="32"/>
          <w:szCs w:val="32"/>
        </w:rPr>
        <w:t>、</w:t>
      </w:r>
      <w:r>
        <w:rPr>
          <w:rFonts w:ascii="仿宋_GB2312" w:eastAsia="仿宋_GB2312" w:hint="eastAsia"/>
          <w:sz w:val="32"/>
          <w:szCs w:val="32"/>
        </w:rPr>
        <w:t>不符合申报指南的项目。</w:t>
      </w:r>
    </w:p>
    <w:p w:rsidR="0067677D" w:rsidRDefault="00E336F3" w:rsidP="00222837">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A2F53">
        <w:rPr>
          <w:rFonts w:ascii="仿宋_GB2312" w:eastAsia="仿宋_GB2312" w:hint="eastAsia"/>
          <w:sz w:val="32"/>
          <w:szCs w:val="32"/>
        </w:rPr>
        <w:t>、</w:t>
      </w:r>
      <w:r w:rsidR="008576C8">
        <w:rPr>
          <w:rFonts w:ascii="仿宋_GB2312" w:eastAsia="仿宋_GB2312" w:hint="eastAsia"/>
          <w:sz w:val="32"/>
          <w:szCs w:val="32"/>
        </w:rPr>
        <w:t>承担区级科技计划</w:t>
      </w:r>
      <w:r w:rsidR="0067677D">
        <w:rPr>
          <w:rFonts w:ascii="仿宋_GB2312" w:eastAsia="仿宋_GB2312" w:hint="eastAsia"/>
          <w:sz w:val="32"/>
          <w:szCs w:val="32"/>
        </w:rPr>
        <w:t>项目</w:t>
      </w:r>
      <w:r w:rsidR="00DE2502">
        <w:rPr>
          <w:rFonts w:ascii="仿宋_GB2312" w:eastAsia="仿宋_GB2312" w:hint="eastAsia"/>
          <w:sz w:val="32"/>
          <w:szCs w:val="32"/>
        </w:rPr>
        <w:t>,</w:t>
      </w:r>
      <w:r w:rsidR="007C3CD4">
        <w:rPr>
          <w:rFonts w:ascii="仿宋_GB2312" w:eastAsia="仿宋_GB2312" w:hint="eastAsia"/>
          <w:sz w:val="32"/>
          <w:szCs w:val="32"/>
        </w:rPr>
        <w:t>未经批准</w:t>
      </w:r>
      <w:r w:rsidR="009B082D">
        <w:rPr>
          <w:rFonts w:ascii="仿宋_GB2312" w:eastAsia="仿宋_GB2312" w:hint="eastAsia"/>
          <w:sz w:val="32"/>
          <w:szCs w:val="32"/>
        </w:rPr>
        <w:t>逾期</w:t>
      </w:r>
      <w:r w:rsidR="0067677D">
        <w:rPr>
          <w:rFonts w:ascii="仿宋_GB2312" w:eastAsia="仿宋_GB2312" w:hint="eastAsia"/>
          <w:sz w:val="32"/>
          <w:szCs w:val="32"/>
        </w:rPr>
        <w:t>未结题的</w:t>
      </w:r>
      <w:r w:rsidR="00DB098D" w:rsidRPr="00DB098D">
        <w:rPr>
          <w:rFonts w:ascii="仿宋_GB2312" w:eastAsia="仿宋_GB2312" w:hint="eastAsia"/>
          <w:sz w:val="32"/>
          <w:szCs w:val="32"/>
        </w:rPr>
        <w:t>负责人或单位</w:t>
      </w:r>
      <w:r w:rsidR="00DE3204">
        <w:rPr>
          <w:rFonts w:ascii="仿宋_GB2312" w:eastAsia="仿宋_GB2312" w:hint="eastAsia"/>
          <w:sz w:val="32"/>
          <w:szCs w:val="32"/>
        </w:rPr>
        <w:t>申报</w:t>
      </w:r>
      <w:r w:rsidR="0067677D">
        <w:rPr>
          <w:rFonts w:ascii="仿宋_GB2312" w:eastAsia="仿宋_GB2312" w:hint="eastAsia"/>
          <w:sz w:val="32"/>
          <w:szCs w:val="32"/>
        </w:rPr>
        <w:t>的项目。</w:t>
      </w:r>
    </w:p>
    <w:p w:rsidR="00527A9F" w:rsidRDefault="00527A9F" w:rsidP="00222837">
      <w:pPr>
        <w:spacing w:line="560" w:lineRule="exact"/>
        <w:ind w:firstLineChars="200" w:firstLine="640"/>
        <w:rPr>
          <w:rFonts w:ascii="仿宋_GB2312" w:eastAsia="仿宋_GB2312"/>
          <w:sz w:val="32"/>
          <w:szCs w:val="32"/>
        </w:rPr>
      </w:pPr>
      <w:r>
        <w:rPr>
          <w:rFonts w:ascii="仿宋_GB2312" w:eastAsia="仿宋_GB2312" w:hint="eastAsia"/>
          <w:sz w:val="32"/>
          <w:szCs w:val="32"/>
        </w:rPr>
        <w:t>3、项目的核心技术已在市级及以上各类科技计划</w:t>
      </w:r>
      <w:r w:rsidR="006B24C3">
        <w:rPr>
          <w:rFonts w:ascii="仿宋_GB2312" w:eastAsia="仿宋_GB2312" w:hint="eastAsia"/>
          <w:sz w:val="32"/>
          <w:szCs w:val="32"/>
        </w:rPr>
        <w:t>中</w:t>
      </w:r>
      <w:r>
        <w:rPr>
          <w:rFonts w:ascii="仿宋_GB2312" w:eastAsia="仿宋_GB2312" w:hint="eastAsia"/>
          <w:sz w:val="32"/>
          <w:szCs w:val="32"/>
        </w:rPr>
        <w:t>获得立项</w:t>
      </w:r>
      <w:r w:rsidR="00D56DBC">
        <w:rPr>
          <w:rFonts w:ascii="仿宋_GB2312" w:eastAsia="仿宋_GB2312" w:hint="eastAsia"/>
          <w:sz w:val="32"/>
          <w:szCs w:val="32"/>
        </w:rPr>
        <w:t>支持</w:t>
      </w:r>
      <w:r>
        <w:rPr>
          <w:rFonts w:ascii="仿宋_GB2312" w:eastAsia="仿宋_GB2312" w:hint="eastAsia"/>
          <w:sz w:val="32"/>
          <w:szCs w:val="32"/>
        </w:rPr>
        <w:t>的项目</w:t>
      </w:r>
      <w:r w:rsidR="006B24C3">
        <w:rPr>
          <w:rFonts w:ascii="仿宋_GB2312" w:eastAsia="仿宋_GB2312" w:hint="eastAsia"/>
          <w:sz w:val="32"/>
          <w:szCs w:val="32"/>
        </w:rPr>
        <w:t>。</w:t>
      </w:r>
    </w:p>
    <w:p w:rsidR="00FA14F0" w:rsidRDefault="00FA14F0" w:rsidP="00FA14F0">
      <w:pPr>
        <w:spacing w:line="560" w:lineRule="exact"/>
        <w:ind w:firstLineChars="200" w:firstLine="643"/>
        <w:rPr>
          <w:rFonts w:ascii="仿宋_GB2312" w:eastAsia="仿宋_GB2312"/>
          <w:b/>
          <w:sz w:val="32"/>
          <w:szCs w:val="32"/>
        </w:rPr>
      </w:pPr>
      <w:r>
        <w:rPr>
          <w:rFonts w:ascii="仿宋_GB2312" w:eastAsia="仿宋_GB2312" w:hint="eastAsia"/>
          <w:b/>
          <w:sz w:val="32"/>
          <w:szCs w:val="32"/>
        </w:rPr>
        <w:t>（</w:t>
      </w:r>
      <w:r w:rsidR="00A548C3">
        <w:rPr>
          <w:rFonts w:ascii="仿宋_GB2312" w:eastAsia="仿宋_GB2312" w:hint="eastAsia"/>
          <w:b/>
          <w:sz w:val="32"/>
          <w:szCs w:val="32"/>
        </w:rPr>
        <w:t>六</w:t>
      </w:r>
      <w:r>
        <w:rPr>
          <w:rFonts w:ascii="仿宋_GB2312" w:eastAsia="仿宋_GB2312" w:hint="eastAsia"/>
          <w:b/>
          <w:sz w:val="32"/>
          <w:szCs w:val="32"/>
        </w:rPr>
        <w:t>）</w:t>
      </w:r>
      <w:r w:rsidR="00A548C3">
        <w:rPr>
          <w:rFonts w:ascii="仿宋_GB2312" w:eastAsia="仿宋_GB2312" w:hint="eastAsia"/>
          <w:b/>
          <w:sz w:val="32"/>
          <w:szCs w:val="32"/>
        </w:rPr>
        <w:t>优先支持</w:t>
      </w:r>
    </w:p>
    <w:p w:rsidR="00776C2A" w:rsidRDefault="00776C2A" w:rsidP="00AB020E">
      <w:pPr>
        <w:spacing w:line="560" w:lineRule="exact"/>
        <w:ind w:firstLineChars="200" w:firstLine="640"/>
        <w:rPr>
          <w:rFonts w:ascii="仿宋_GB2312" w:eastAsia="仿宋_GB2312"/>
          <w:sz w:val="32"/>
          <w:szCs w:val="32"/>
        </w:rPr>
      </w:pPr>
      <w:r>
        <w:rPr>
          <w:rFonts w:ascii="仿宋_GB2312" w:eastAsia="仿宋_GB2312" w:hint="eastAsia"/>
          <w:sz w:val="32"/>
          <w:szCs w:val="32"/>
        </w:rPr>
        <w:t>1、示范点为武清区</w:t>
      </w:r>
      <w:r w:rsidR="00820DC1">
        <w:rPr>
          <w:rFonts w:ascii="仿宋_GB2312" w:eastAsia="仿宋_GB2312" w:hint="eastAsia"/>
          <w:sz w:val="32"/>
          <w:szCs w:val="32"/>
        </w:rPr>
        <w:t>结对帮扶</w:t>
      </w:r>
      <w:r>
        <w:rPr>
          <w:rFonts w:ascii="仿宋_GB2312" w:eastAsia="仿宋_GB2312" w:hint="eastAsia"/>
          <w:sz w:val="32"/>
          <w:szCs w:val="32"/>
        </w:rPr>
        <w:t>困难村的农业科技项目。</w:t>
      </w:r>
    </w:p>
    <w:p w:rsidR="00AB020E" w:rsidRDefault="00776C2A" w:rsidP="00AB020E">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B020E" w:rsidRPr="00AB020E">
        <w:rPr>
          <w:rFonts w:ascii="仿宋_GB2312" w:eastAsia="仿宋_GB2312" w:hint="eastAsia"/>
          <w:sz w:val="32"/>
          <w:szCs w:val="32"/>
        </w:rPr>
        <w:t>、</w:t>
      </w:r>
      <w:r w:rsidR="001D4632" w:rsidRPr="001D4632">
        <w:rPr>
          <w:rFonts w:ascii="仿宋_GB2312" w:eastAsia="仿宋_GB2312" w:hint="eastAsia"/>
          <w:sz w:val="32"/>
          <w:szCs w:val="32"/>
        </w:rPr>
        <w:t>与国内高校院所联合申报</w:t>
      </w:r>
      <w:r w:rsidR="001D4632">
        <w:rPr>
          <w:rFonts w:ascii="仿宋_GB2312" w:eastAsia="仿宋_GB2312" w:hint="eastAsia"/>
          <w:sz w:val="32"/>
          <w:szCs w:val="32"/>
        </w:rPr>
        <w:t>的</w:t>
      </w:r>
      <w:r w:rsidR="00767DE3">
        <w:rPr>
          <w:rFonts w:ascii="仿宋_GB2312" w:eastAsia="仿宋_GB2312" w:hint="eastAsia"/>
          <w:sz w:val="32"/>
          <w:szCs w:val="32"/>
        </w:rPr>
        <w:t>产学研合作项目。</w:t>
      </w:r>
    </w:p>
    <w:p w:rsidR="00767DE3" w:rsidRPr="00AB020E" w:rsidRDefault="00776C2A" w:rsidP="00AB020E">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67DE3">
        <w:rPr>
          <w:rFonts w:ascii="仿宋_GB2312" w:eastAsia="仿宋_GB2312" w:hint="eastAsia"/>
          <w:sz w:val="32"/>
          <w:szCs w:val="32"/>
        </w:rPr>
        <w:t>、</w:t>
      </w:r>
      <w:r w:rsidR="007B58FB">
        <w:rPr>
          <w:rFonts w:ascii="仿宋_GB2312" w:eastAsia="仿宋_GB2312" w:hint="eastAsia"/>
          <w:sz w:val="32"/>
          <w:szCs w:val="32"/>
        </w:rPr>
        <w:t>附件支撑力度强，具有</w:t>
      </w:r>
      <w:r w:rsidR="00F67508">
        <w:rPr>
          <w:rFonts w:ascii="仿宋_GB2312" w:eastAsia="仿宋_GB2312" w:hint="eastAsia"/>
          <w:sz w:val="32"/>
          <w:szCs w:val="32"/>
        </w:rPr>
        <w:t>较高</w:t>
      </w:r>
      <w:r w:rsidR="007B58FB">
        <w:rPr>
          <w:rFonts w:ascii="仿宋_GB2312" w:eastAsia="仿宋_GB2312" w:hint="eastAsia"/>
          <w:sz w:val="32"/>
          <w:szCs w:val="32"/>
        </w:rPr>
        <w:t>创新性</w:t>
      </w:r>
      <w:r w:rsidR="00F67508">
        <w:rPr>
          <w:rFonts w:ascii="仿宋_GB2312" w:eastAsia="仿宋_GB2312" w:hint="eastAsia"/>
          <w:sz w:val="32"/>
          <w:szCs w:val="32"/>
        </w:rPr>
        <w:t>的科技项目</w:t>
      </w:r>
      <w:r w:rsidR="007B58FB">
        <w:rPr>
          <w:rFonts w:ascii="仿宋_GB2312" w:eastAsia="仿宋_GB2312" w:hint="eastAsia"/>
          <w:sz w:val="32"/>
          <w:szCs w:val="32"/>
        </w:rPr>
        <w:t>。</w:t>
      </w:r>
    </w:p>
    <w:p w:rsidR="006B5E54" w:rsidRDefault="00776C2A" w:rsidP="00222837">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DF245E">
        <w:rPr>
          <w:rFonts w:ascii="仿宋_GB2312" w:eastAsia="仿宋_GB2312" w:hint="eastAsia"/>
          <w:sz w:val="32"/>
          <w:szCs w:val="32"/>
        </w:rPr>
        <w:t>、</w:t>
      </w:r>
      <w:r w:rsidR="006A2E2B" w:rsidRPr="006A2E2B">
        <w:rPr>
          <w:rFonts w:ascii="仿宋_GB2312" w:eastAsia="仿宋_GB2312" w:hint="eastAsia"/>
          <w:sz w:val="32"/>
          <w:szCs w:val="32"/>
        </w:rPr>
        <w:t>促进供给侧结构性改革</w:t>
      </w:r>
      <w:r w:rsidR="00DF245E" w:rsidRPr="00DF245E">
        <w:rPr>
          <w:rFonts w:ascii="仿宋_GB2312" w:eastAsia="仿宋_GB2312" w:hint="eastAsia"/>
          <w:sz w:val="32"/>
          <w:szCs w:val="32"/>
        </w:rPr>
        <w:t>，对于</w:t>
      </w:r>
      <w:r w:rsidR="00DF245E">
        <w:rPr>
          <w:rFonts w:ascii="仿宋_GB2312" w:eastAsia="仿宋_GB2312" w:hint="eastAsia"/>
          <w:sz w:val="32"/>
          <w:szCs w:val="32"/>
        </w:rPr>
        <w:t>相关</w:t>
      </w:r>
      <w:r w:rsidR="00DF245E" w:rsidRPr="00DF245E">
        <w:rPr>
          <w:rFonts w:ascii="仿宋_GB2312" w:eastAsia="仿宋_GB2312" w:hint="eastAsia"/>
          <w:sz w:val="32"/>
          <w:szCs w:val="32"/>
        </w:rPr>
        <w:t>产业发展具有重大带动和引领作用</w:t>
      </w:r>
      <w:r w:rsidR="00DF245E">
        <w:rPr>
          <w:rFonts w:ascii="仿宋_GB2312" w:eastAsia="仿宋_GB2312" w:hint="eastAsia"/>
          <w:sz w:val="32"/>
          <w:szCs w:val="32"/>
        </w:rPr>
        <w:t>的科技项目</w:t>
      </w:r>
      <w:r w:rsidR="00DF245E" w:rsidRPr="00DF245E">
        <w:rPr>
          <w:rFonts w:ascii="仿宋_GB2312" w:eastAsia="仿宋_GB2312" w:hint="eastAsia"/>
          <w:sz w:val="32"/>
          <w:szCs w:val="32"/>
        </w:rPr>
        <w:t>。</w:t>
      </w:r>
    </w:p>
    <w:p w:rsidR="00B336C0" w:rsidRPr="006B5E54" w:rsidRDefault="006B5E54" w:rsidP="006B5E54">
      <w:pPr>
        <w:spacing w:line="560" w:lineRule="exact"/>
        <w:ind w:firstLineChars="200" w:firstLine="640"/>
        <w:rPr>
          <w:rFonts w:ascii="黑体" w:eastAsia="黑体" w:hAnsi="黑体"/>
          <w:sz w:val="32"/>
          <w:szCs w:val="32"/>
        </w:rPr>
      </w:pPr>
      <w:r w:rsidRPr="006B5E54">
        <w:rPr>
          <w:rFonts w:ascii="黑体" w:eastAsia="黑体" w:hAnsi="黑体" w:hint="eastAsia"/>
          <w:sz w:val="32"/>
          <w:szCs w:val="32"/>
        </w:rPr>
        <w:t>三、</w:t>
      </w:r>
      <w:r w:rsidR="00DF2180" w:rsidRPr="006B5E54">
        <w:rPr>
          <w:rFonts w:ascii="黑体" w:eastAsia="黑体" w:hAnsi="黑体" w:hint="eastAsia"/>
          <w:sz w:val="32"/>
          <w:szCs w:val="32"/>
        </w:rPr>
        <w:t>申报</w:t>
      </w:r>
      <w:r w:rsidR="00095824" w:rsidRPr="006B5E54">
        <w:rPr>
          <w:rFonts w:ascii="黑体" w:eastAsia="黑体" w:hAnsi="黑体" w:hint="eastAsia"/>
          <w:sz w:val="32"/>
          <w:szCs w:val="32"/>
        </w:rPr>
        <w:t>材料</w:t>
      </w:r>
      <w:r w:rsidRPr="006B5E54">
        <w:rPr>
          <w:rFonts w:ascii="黑体" w:eastAsia="黑体" w:hAnsi="黑体" w:hint="eastAsia"/>
          <w:sz w:val="32"/>
          <w:szCs w:val="32"/>
        </w:rPr>
        <w:t>受理要求</w:t>
      </w:r>
    </w:p>
    <w:p w:rsidR="00645074" w:rsidRDefault="00777332" w:rsidP="0083377E">
      <w:pPr>
        <w:spacing w:line="560" w:lineRule="exact"/>
        <w:ind w:firstLineChars="200" w:firstLine="640"/>
        <w:rPr>
          <w:rFonts w:eastAsia="仿宋_GB2312"/>
          <w:sz w:val="32"/>
          <w:szCs w:val="32"/>
        </w:rPr>
      </w:pPr>
      <w:r w:rsidRPr="00777332">
        <w:rPr>
          <w:rFonts w:ascii="仿宋_GB2312" w:eastAsia="仿宋_GB2312" w:hint="eastAsia"/>
          <w:sz w:val="32"/>
          <w:szCs w:val="32"/>
        </w:rPr>
        <w:t>1、</w:t>
      </w:r>
      <w:r w:rsidR="00095824" w:rsidRPr="000123EC">
        <w:rPr>
          <w:rFonts w:eastAsia="仿宋_GB2312"/>
          <w:sz w:val="32"/>
          <w:szCs w:val="32"/>
        </w:rPr>
        <w:t>申报项目时须提交</w:t>
      </w:r>
      <w:r w:rsidR="00645074" w:rsidRPr="00645074">
        <w:rPr>
          <w:rFonts w:eastAsia="仿宋_GB2312" w:hint="eastAsia"/>
          <w:sz w:val="32"/>
          <w:szCs w:val="32"/>
        </w:rPr>
        <w:t>《天津市</w:t>
      </w:r>
      <w:r w:rsidR="00645074">
        <w:rPr>
          <w:rFonts w:eastAsia="仿宋_GB2312" w:hint="eastAsia"/>
          <w:sz w:val="32"/>
          <w:szCs w:val="32"/>
        </w:rPr>
        <w:t>武清区</w:t>
      </w:r>
      <w:r w:rsidR="00645074" w:rsidRPr="00645074">
        <w:rPr>
          <w:rFonts w:eastAsia="仿宋_GB2312" w:hint="eastAsia"/>
          <w:sz w:val="32"/>
          <w:szCs w:val="32"/>
        </w:rPr>
        <w:t>科技</w:t>
      </w:r>
      <w:r w:rsidR="00645074">
        <w:rPr>
          <w:rFonts w:eastAsia="仿宋_GB2312" w:hint="eastAsia"/>
          <w:sz w:val="32"/>
          <w:szCs w:val="32"/>
        </w:rPr>
        <w:t>发展</w:t>
      </w:r>
      <w:r w:rsidR="00645074" w:rsidRPr="00645074">
        <w:rPr>
          <w:rFonts w:eastAsia="仿宋_GB2312" w:hint="eastAsia"/>
          <w:sz w:val="32"/>
          <w:szCs w:val="32"/>
        </w:rPr>
        <w:t>计划项目</w:t>
      </w:r>
      <w:r w:rsidR="00EC68A2">
        <w:rPr>
          <w:rFonts w:eastAsia="仿宋_GB2312" w:hint="eastAsia"/>
          <w:sz w:val="32"/>
          <w:szCs w:val="32"/>
        </w:rPr>
        <w:t>申报书</w:t>
      </w:r>
      <w:r w:rsidR="00645074" w:rsidRPr="00645074">
        <w:rPr>
          <w:rFonts w:eastAsia="仿宋_GB2312" w:hint="eastAsia"/>
          <w:sz w:val="32"/>
          <w:szCs w:val="32"/>
        </w:rPr>
        <w:t>》（含相关附件）</w:t>
      </w:r>
      <w:r w:rsidR="001A7122" w:rsidRPr="00334741">
        <w:rPr>
          <w:rFonts w:eastAsia="仿宋_GB2312" w:hint="eastAsia"/>
          <w:b/>
          <w:color w:val="000000"/>
          <w:sz w:val="32"/>
          <w:szCs w:val="32"/>
        </w:rPr>
        <w:t>纸质版</w:t>
      </w:r>
      <w:r w:rsidR="00095824" w:rsidRPr="00334741">
        <w:rPr>
          <w:rFonts w:eastAsia="仿宋_GB2312"/>
          <w:b/>
          <w:color w:val="000000"/>
          <w:sz w:val="32"/>
          <w:szCs w:val="32"/>
        </w:rPr>
        <w:t>一式</w:t>
      </w:r>
      <w:r w:rsidR="004328D1" w:rsidRPr="00334741">
        <w:rPr>
          <w:rFonts w:eastAsia="仿宋_GB2312" w:hint="eastAsia"/>
          <w:b/>
          <w:color w:val="000000"/>
          <w:sz w:val="32"/>
          <w:szCs w:val="32"/>
        </w:rPr>
        <w:t>四</w:t>
      </w:r>
      <w:r w:rsidR="001A7122" w:rsidRPr="00334741">
        <w:rPr>
          <w:rFonts w:eastAsia="仿宋_GB2312"/>
          <w:b/>
          <w:color w:val="000000"/>
          <w:sz w:val="32"/>
          <w:szCs w:val="32"/>
        </w:rPr>
        <w:t>份</w:t>
      </w:r>
      <w:r w:rsidR="001A7122" w:rsidRPr="00645074">
        <w:rPr>
          <w:rFonts w:eastAsia="仿宋_GB2312" w:hint="eastAsia"/>
          <w:sz w:val="32"/>
          <w:szCs w:val="32"/>
        </w:rPr>
        <w:t>（申</w:t>
      </w:r>
      <w:r w:rsidR="00EC68A2">
        <w:rPr>
          <w:rFonts w:eastAsia="仿宋_GB2312" w:hint="eastAsia"/>
          <w:sz w:val="32"/>
          <w:szCs w:val="32"/>
        </w:rPr>
        <w:t>报</w:t>
      </w:r>
      <w:r w:rsidR="001A7122" w:rsidRPr="00645074">
        <w:rPr>
          <w:rFonts w:eastAsia="仿宋_GB2312" w:hint="eastAsia"/>
          <w:sz w:val="32"/>
          <w:szCs w:val="32"/>
        </w:rPr>
        <w:t>人、申</w:t>
      </w:r>
      <w:r w:rsidR="00EC68A2">
        <w:rPr>
          <w:rFonts w:eastAsia="仿宋_GB2312" w:hint="eastAsia"/>
          <w:sz w:val="32"/>
          <w:szCs w:val="32"/>
        </w:rPr>
        <w:t>报</w:t>
      </w:r>
      <w:r w:rsidR="001A7122" w:rsidRPr="00645074">
        <w:rPr>
          <w:rFonts w:eastAsia="仿宋_GB2312" w:hint="eastAsia"/>
          <w:sz w:val="32"/>
          <w:szCs w:val="32"/>
        </w:rPr>
        <w:t>单位签章并加盖</w:t>
      </w:r>
      <w:r w:rsidR="00B521B8">
        <w:rPr>
          <w:rFonts w:eastAsia="仿宋_GB2312" w:hint="eastAsia"/>
          <w:sz w:val="32"/>
          <w:szCs w:val="32"/>
        </w:rPr>
        <w:t>组织单位</w:t>
      </w:r>
      <w:r w:rsidR="001A7122" w:rsidRPr="00645074">
        <w:rPr>
          <w:rFonts w:eastAsia="仿宋_GB2312" w:hint="eastAsia"/>
          <w:sz w:val="32"/>
          <w:szCs w:val="32"/>
        </w:rPr>
        <w:t>公章）</w:t>
      </w:r>
      <w:r w:rsidR="00B13E0F">
        <w:rPr>
          <w:rFonts w:eastAsia="仿宋_GB2312" w:hint="eastAsia"/>
          <w:sz w:val="32"/>
          <w:szCs w:val="32"/>
        </w:rPr>
        <w:t>，</w:t>
      </w:r>
      <w:r w:rsidR="00B13E0F" w:rsidRPr="000123EC">
        <w:rPr>
          <w:rFonts w:eastAsia="仿宋_GB2312"/>
          <w:sz w:val="32"/>
          <w:szCs w:val="32"/>
        </w:rPr>
        <w:t>同时报送电子版。</w:t>
      </w:r>
      <w:r w:rsidR="00302C4C" w:rsidRPr="00334741">
        <w:rPr>
          <w:rFonts w:eastAsia="仿宋_GB2312" w:hint="eastAsia"/>
          <w:b/>
          <w:color w:val="000000"/>
          <w:sz w:val="32"/>
          <w:szCs w:val="32"/>
        </w:rPr>
        <w:t>其中</w:t>
      </w:r>
      <w:r w:rsidR="004328D1" w:rsidRPr="00334741">
        <w:rPr>
          <w:rFonts w:eastAsia="仿宋_GB2312" w:hint="eastAsia"/>
          <w:b/>
          <w:color w:val="000000"/>
          <w:sz w:val="32"/>
          <w:szCs w:val="32"/>
        </w:rPr>
        <w:t>一</w:t>
      </w:r>
      <w:r w:rsidR="00302C4C" w:rsidRPr="00334741">
        <w:rPr>
          <w:rFonts w:eastAsia="仿宋_GB2312" w:hint="eastAsia"/>
          <w:b/>
          <w:color w:val="000000"/>
          <w:sz w:val="32"/>
          <w:szCs w:val="32"/>
        </w:rPr>
        <w:t>份为签字盖章原件</w:t>
      </w:r>
      <w:r w:rsidR="00302C4C" w:rsidRPr="00645074">
        <w:rPr>
          <w:rFonts w:eastAsia="仿宋_GB2312" w:hint="eastAsia"/>
          <w:sz w:val="32"/>
          <w:szCs w:val="32"/>
        </w:rPr>
        <w:t>，</w:t>
      </w:r>
      <w:r w:rsidR="00302C4C" w:rsidRPr="008638B0">
        <w:rPr>
          <w:rFonts w:eastAsia="仿宋_GB2312" w:hint="eastAsia"/>
          <w:b/>
          <w:sz w:val="32"/>
          <w:szCs w:val="32"/>
        </w:rPr>
        <w:t>并在封面右上部标明。</w:t>
      </w:r>
      <w:r w:rsidR="00645074" w:rsidRPr="00645074">
        <w:rPr>
          <w:rFonts w:eastAsia="仿宋_GB2312" w:hint="eastAsia"/>
          <w:sz w:val="32"/>
          <w:szCs w:val="32"/>
        </w:rPr>
        <w:t>每份项目</w:t>
      </w:r>
      <w:r w:rsidR="00EC68A2">
        <w:rPr>
          <w:rFonts w:eastAsia="仿宋_GB2312" w:hint="eastAsia"/>
          <w:sz w:val="32"/>
          <w:szCs w:val="32"/>
        </w:rPr>
        <w:t>申报书</w:t>
      </w:r>
      <w:r w:rsidR="00645074" w:rsidRPr="00645074">
        <w:rPr>
          <w:rFonts w:eastAsia="仿宋_GB2312" w:hint="eastAsia"/>
          <w:sz w:val="32"/>
          <w:szCs w:val="32"/>
        </w:rPr>
        <w:t>统一用</w:t>
      </w:r>
      <w:r w:rsidR="00645074" w:rsidRPr="00645074">
        <w:rPr>
          <w:rFonts w:eastAsia="仿宋_GB2312" w:hint="eastAsia"/>
          <w:sz w:val="32"/>
          <w:szCs w:val="32"/>
        </w:rPr>
        <w:t>A4</w:t>
      </w:r>
      <w:r w:rsidR="00645074" w:rsidRPr="00645074">
        <w:rPr>
          <w:rFonts w:eastAsia="仿宋_GB2312" w:hint="eastAsia"/>
          <w:sz w:val="32"/>
          <w:szCs w:val="32"/>
        </w:rPr>
        <w:t>纸</w:t>
      </w:r>
      <w:r w:rsidR="00FD6529">
        <w:rPr>
          <w:rFonts w:eastAsia="仿宋_GB2312" w:hint="eastAsia"/>
          <w:sz w:val="32"/>
          <w:szCs w:val="32"/>
        </w:rPr>
        <w:t>单</w:t>
      </w:r>
      <w:r w:rsidR="00645074" w:rsidRPr="00645074">
        <w:rPr>
          <w:rFonts w:eastAsia="仿宋_GB2312" w:hint="eastAsia"/>
          <w:sz w:val="32"/>
          <w:szCs w:val="32"/>
        </w:rPr>
        <w:t>面打印或复印，左侧装订成册，</w:t>
      </w:r>
      <w:r w:rsidR="00EC68A2">
        <w:rPr>
          <w:rFonts w:eastAsia="仿宋_GB2312" w:hint="eastAsia"/>
          <w:sz w:val="32"/>
          <w:szCs w:val="32"/>
        </w:rPr>
        <w:t>申报书</w:t>
      </w:r>
      <w:r w:rsidR="00645074" w:rsidRPr="00645074">
        <w:rPr>
          <w:rFonts w:eastAsia="仿宋_GB2312" w:hint="eastAsia"/>
          <w:sz w:val="32"/>
          <w:szCs w:val="32"/>
        </w:rPr>
        <w:t>及附件须在一册内装订完成。请直接用</w:t>
      </w:r>
      <w:r w:rsidR="00EC68A2">
        <w:rPr>
          <w:rFonts w:eastAsia="仿宋_GB2312" w:hint="eastAsia"/>
          <w:sz w:val="32"/>
          <w:szCs w:val="32"/>
        </w:rPr>
        <w:t>申报书</w:t>
      </w:r>
      <w:r w:rsidR="00645074" w:rsidRPr="00645074">
        <w:rPr>
          <w:rFonts w:eastAsia="仿宋_GB2312" w:hint="eastAsia"/>
          <w:sz w:val="32"/>
          <w:szCs w:val="32"/>
        </w:rPr>
        <w:t>首页作为封面，不得采用胶圈、文件夹等带有突出棱边的装订方式。</w:t>
      </w:r>
    </w:p>
    <w:p w:rsidR="00B33564" w:rsidRDefault="00B33564" w:rsidP="00B33564">
      <w:pPr>
        <w:spacing w:line="560" w:lineRule="exact"/>
        <w:ind w:firstLineChars="200" w:firstLine="640"/>
        <w:rPr>
          <w:rFonts w:eastAsia="仿宋_GB2312"/>
          <w:sz w:val="32"/>
          <w:szCs w:val="32"/>
        </w:rPr>
      </w:pPr>
      <w:r w:rsidRPr="00B33564">
        <w:rPr>
          <w:rFonts w:ascii="仿宋_GB2312" w:eastAsia="仿宋_GB2312" w:hint="eastAsia"/>
          <w:sz w:val="32"/>
          <w:szCs w:val="32"/>
        </w:rPr>
        <w:t>2、附件</w:t>
      </w:r>
      <w:r w:rsidR="00871AE8" w:rsidRPr="00B33564">
        <w:rPr>
          <w:rFonts w:eastAsia="仿宋_GB2312" w:hint="eastAsia"/>
          <w:sz w:val="32"/>
          <w:szCs w:val="32"/>
        </w:rPr>
        <w:t>包括</w:t>
      </w:r>
      <w:r w:rsidR="00871AE8" w:rsidRPr="00871AE8">
        <w:rPr>
          <w:rFonts w:eastAsia="仿宋_GB2312" w:hint="eastAsia"/>
          <w:sz w:val="32"/>
          <w:szCs w:val="32"/>
        </w:rPr>
        <w:t>：</w:t>
      </w:r>
      <w:r w:rsidR="003C3E69">
        <w:rPr>
          <w:rFonts w:eastAsia="仿宋_GB2312"/>
          <w:sz w:val="32"/>
          <w:szCs w:val="32"/>
        </w:rPr>
        <w:fldChar w:fldCharType="begin"/>
      </w:r>
      <w:r w:rsidR="005B422E">
        <w:rPr>
          <w:rFonts w:eastAsia="仿宋_GB2312"/>
          <w:sz w:val="32"/>
          <w:szCs w:val="32"/>
        </w:rPr>
        <w:instrText xml:space="preserve"> </w:instrText>
      </w:r>
      <w:r w:rsidR="005B422E">
        <w:rPr>
          <w:rFonts w:eastAsia="仿宋_GB2312" w:hint="eastAsia"/>
          <w:sz w:val="32"/>
          <w:szCs w:val="32"/>
        </w:rPr>
        <w:instrText>= 1 \* GB3</w:instrText>
      </w:r>
      <w:r w:rsidR="005B422E">
        <w:rPr>
          <w:rFonts w:eastAsia="仿宋_GB2312"/>
          <w:sz w:val="32"/>
          <w:szCs w:val="32"/>
        </w:rPr>
        <w:instrText xml:space="preserve"> </w:instrText>
      </w:r>
      <w:r w:rsidR="003C3E69">
        <w:rPr>
          <w:rFonts w:eastAsia="仿宋_GB2312"/>
          <w:sz w:val="32"/>
          <w:szCs w:val="32"/>
        </w:rPr>
        <w:fldChar w:fldCharType="separate"/>
      </w:r>
      <w:r w:rsidR="005B422E">
        <w:rPr>
          <w:rFonts w:eastAsia="仿宋_GB2312" w:hint="eastAsia"/>
          <w:noProof/>
          <w:sz w:val="32"/>
          <w:szCs w:val="32"/>
        </w:rPr>
        <w:t>①</w:t>
      </w:r>
      <w:r w:rsidR="003C3E69">
        <w:rPr>
          <w:rFonts w:eastAsia="仿宋_GB2312"/>
          <w:sz w:val="32"/>
          <w:szCs w:val="32"/>
        </w:rPr>
        <w:fldChar w:fldCharType="end"/>
      </w:r>
      <w:r w:rsidR="00B76176">
        <w:rPr>
          <w:rFonts w:eastAsia="仿宋_GB2312" w:hint="eastAsia"/>
          <w:sz w:val="32"/>
          <w:szCs w:val="32"/>
        </w:rPr>
        <w:t>申报</w:t>
      </w:r>
      <w:r w:rsidR="00871AE8" w:rsidRPr="00871AE8">
        <w:rPr>
          <w:rFonts w:eastAsia="仿宋_GB2312" w:hint="eastAsia"/>
          <w:sz w:val="32"/>
          <w:szCs w:val="32"/>
        </w:rPr>
        <w:t>单位</w:t>
      </w:r>
      <w:r w:rsidR="00B76176">
        <w:rPr>
          <w:rFonts w:eastAsia="仿宋_GB2312" w:hint="eastAsia"/>
          <w:sz w:val="32"/>
          <w:szCs w:val="32"/>
        </w:rPr>
        <w:t>营业执照、</w:t>
      </w:r>
      <w:r w:rsidR="00AE556D">
        <w:rPr>
          <w:rFonts w:eastAsia="仿宋_GB2312" w:hint="eastAsia"/>
          <w:sz w:val="32"/>
          <w:szCs w:val="32"/>
        </w:rPr>
        <w:t>统一社会信用代码证或</w:t>
      </w:r>
      <w:r w:rsidR="00B76176">
        <w:rPr>
          <w:rFonts w:eastAsia="仿宋_GB2312" w:hint="eastAsia"/>
          <w:sz w:val="32"/>
          <w:szCs w:val="32"/>
        </w:rPr>
        <w:t>组织机构代码证</w:t>
      </w:r>
      <w:r w:rsidR="00871AE8" w:rsidRPr="00871AE8">
        <w:rPr>
          <w:rFonts w:eastAsia="仿宋_GB2312" w:hint="eastAsia"/>
          <w:sz w:val="32"/>
          <w:szCs w:val="32"/>
        </w:rPr>
        <w:t>；</w:t>
      </w:r>
      <w:r w:rsidR="003C3E69">
        <w:rPr>
          <w:rFonts w:eastAsia="仿宋_GB2312"/>
          <w:sz w:val="32"/>
          <w:szCs w:val="32"/>
        </w:rPr>
        <w:fldChar w:fldCharType="begin"/>
      </w:r>
      <w:r w:rsidR="005B422E">
        <w:rPr>
          <w:rFonts w:eastAsia="仿宋_GB2312"/>
          <w:sz w:val="32"/>
          <w:szCs w:val="32"/>
        </w:rPr>
        <w:instrText xml:space="preserve"> </w:instrText>
      </w:r>
      <w:r w:rsidR="005B422E">
        <w:rPr>
          <w:rFonts w:eastAsia="仿宋_GB2312" w:hint="eastAsia"/>
          <w:sz w:val="32"/>
          <w:szCs w:val="32"/>
        </w:rPr>
        <w:instrText>= 2 \* GB3</w:instrText>
      </w:r>
      <w:r w:rsidR="005B422E">
        <w:rPr>
          <w:rFonts w:eastAsia="仿宋_GB2312"/>
          <w:sz w:val="32"/>
          <w:szCs w:val="32"/>
        </w:rPr>
        <w:instrText xml:space="preserve"> </w:instrText>
      </w:r>
      <w:r w:rsidR="003C3E69">
        <w:rPr>
          <w:rFonts w:eastAsia="仿宋_GB2312"/>
          <w:sz w:val="32"/>
          <w:szCs w:val="32"/>
        </w:rPr>
        <w:fldChar w:fldCharType="separate"/>
      </w:r>
      <w:r w:rsidR="005B422E">
        <w:rPr>
          <w:rFonts w:eastAsia="仿宋_GB2312" w:hint="eastAsia"/>
          <w:noProof/>
          <w:sz w:val="32"/>
          <w:szCs w:val="32"/>
        </w:rPr>
        <w:t>②</w:t>
      </w:r>
      <w:r w:rsidR="003C3E69">
        <w:rPr>
          <w:rFonts w:eastAsia="仿宋_GB2312"/>
          <w:sz w:val="32"/>
          <w:szCs w:val="32"/>
        </w:rPr>
        <w:fldChar w:fldCharType="end"/>
      </w:r>
      <w:r w:rsidR="009D0FE3">
        <w:rPr>
          <w:rFonts w:eastAsia="仿宋_GB2312" w:hint="eastAsia"/>
          <w:sz w:val="32"/>
          <w:szCs w:val="32"/>
        </w:rPr>
        <w:t>参加人员</w:t>
      </w:r>
      <w:r w:rsidR="009679E6">
        <w:rPr>
          <w:rFonts w:eastAsia="仿宋_GB2312" w:hint="eastAsia"/>
          <w:sz w:val="32"/>
          <w:szCs w:val="32"/>
        </w:rPr>
        <w:t>职称</w:t>
      </w:r>
      <w:r w:rsidR="009D0FE3">
        <w:rPr>
          <w:rFonts w:eastAsia="仿宋_GB2312" w:hint="eastAsia"/>
          <w:sz w:val="32"/>
          <w:szCs w:val="32"/>
        </w:rPr>
        <w:t>资质证</w:t>
      </w:r>
      <w:r w:rsidR="00CF2F0E">
        <w:rPr>
          <w:rFonts w:eastAsia="仿宋_GB2312" w:hint="eastAsia"/>
          <w:sz w:val="32"/>
          <w:szCs w:val="32"/>
        </w:rPr>
        <w:t>书</w:t>
      </w:r>
      <w:r w:rsidR="009D0FE3">
        <w:rPr>
          <w:rFonts w:eastAsia="仿宋_GB2312" w:hint="eastAsia"/>
          <w:sz w:val="32"/>
          <w:szCs w:val="32"/>
        </w:rPr>
        <w:t>；</w:t>
      </w:r>
      <w:r w:rsidR="003C3E69">
        <w:rPr>
          <w:rFonts w:eastAsia="仿宋_GB2312"/>
          <w:sz w:val="32"/>
          <w:szCs w:val="32"/>
        </w:rPr>
        <w:fldChar w:fldCharType="begin"/>
      </w:r>
      <w:r w:rsidR="005B422E">
        <w:rPr>
          <w:rFonts w:eastAsia="仿宋_GB2312"/>
          <w:sz w:val="32"/>
          <w:szCs w:val="32"/>
        </w:rPr>
        <w:instrText xml:space="preserve"> </w:instrText>
      </w:r>
      <w:r w:rsidR="005B422E">
        <w:rPr>
          <w:rFonts w:eastAsia="仿宋_GB2312" w:hint="eastAsia"/>
          <w:sz w:val="32"/>
          <w:szCs w:val="32"/>
        </w:rPr>
        <w:instrText>= 3 \* GB3</w:instrText>
      </w:r>
      <w:r w:rsidR="005B422E">
        <w:rPr>
          <w:rFonts w:eastAsia="仿宋_GB2312"/>
          <w:sz w:val="32"/>
          <w:szCs w:val="32"/>
        </w:rPr>
        <w:instrText xml:space="preserve"> </w:instrText>
      </w:r>
      <w:r w:rsidR="003C3E69">
        <w:rPr>
          <w:rFonts w:eastAsia="仿宋_GB2312"/>
          <w:sz w:val="32"/>
          <w:szCs w:val="32"/>
        </w:rPr>
        <w:fldChar w:fldCharType="separate"/>
      </w:r>
      <w:r w:rsidR="005B422E">
        <w:rPr>
          <w:rFonts w:eastAsia="仿宋_GB2312" w:hint="eastAsia"/>
          <w:noProof/>
          <w:sz w:val="32"/>
          <w:szCs w:val="32"/>
        </w:rPr>
        <w:t>③</w:t>
      </w:r>
      <w:r w:rsidR="003C3E69">
        <w:rPr>
          <w:rFonts w:eastAsia="仿宋_GB2312"/>
          <w:sz w:val="32"/>
          <w:szCs w:val="32"/>
        </w:rPr>
        <w:fldChar w:fldCharType="end"/>
      </w:r>
      <w:r w:rsidR="000A5964">
        <w:rPr>
          <w:rFonts w:eastAsia="仿宋_GB2312" w:hint="eastAsia"/>
          <w:sz w:val="32"/>
          <w:szCs w:val="32"/>
        </w:rPr>
        <w:t>相关单位</w:t>
      </w:r>
      <w:r w:rsidR="00102D26">
        <w:rPr>
          <w:rFonts w:eastAsia="仿宋_GB2312" w:hint="eastAsia"/>
          <w:sz w:val="32"/>
          <w:szCs w:val="32"/>
        </w:rPr>
        <w:t>已达</w:t>
      </w:r>
      <w:r w:rsidR="00102D26">
        <w:rPr>
          <w:rFonts w:eastAsia="仿宋_GB2312" w:hint="eastAsia"/>
          <w:sz w:val="32"/>
          <w:szCs w:val="32"/>
        </w:rPr>
        <w:lastRenderedPageBreak/>
        <w:t>成的合作协议书</w:t>
      </w:r>
      <w:r w:rsidR="00871AE8" w:rsidRPr="00871AE8">
        <w:rPr>
          <w:rFonts w:eastAsia="仿宋_GB2312" w:hint="eastAsia"/>
          <w:sz w:val="32"/>
          <w:szCs w:val="32"/>
        </w:rPr>
        <w:t>；</w:t>
      </w:r>
      <w:r w:rsidR="003C3E69">
        <w:rPr>
          <w:rFonts w:eastAsia="仿宋_GB2312"/>
          <w:sz w:val="32"/>
          <w:szCs w:val="32"/>
        </w:rPr>
        <w:fldChar w:fldCharType="begin"/>
      </w:r>
      <w:r w:rsidR="005B422E">
        <w:rPr>
          <w:rFonts w:eastAsia="仿宋_GB2312"/>
          <w:sz w:val="32"/>
          <w:szCs w:val="32"/>
        </w:rPr>
        <w:instrText xml:space="preserve"> </w:instrText>
      </w:r>
      <w:r w:rsidR="005B422E">
        <w:rPr>
          <w:rFonts w:eastAsia="仿宋_GB2312" w:hint="eastAsia"/>
          <w:sz w:val="32"/>
          <w:szCs w:val="32"/>
        </w:rPr>
        <w:instrText>= 4 \* GB3</w:instrText>
      </w:r>
      <w:r w:rsidR="005B422E">
        <w:rPr>
          <w:rFonts w:eastAsia="仿宋_GB2312"/>
          <w:sz w:val="32"/>
          <w:szCs w:val="32"/>
        </w:rPr>
        <w:instrText xml:space="preserve"> </w:instrText>
      </w:r>
      <w:r w:rsidR="003C3E69">
        <w:rPr>
          <w:rFonts w:eastAsia="仿宋_GB2312"/>
          <w:sz w:val="32"/>
          <w:szCs w:val="32"/>
        </w:rPr>
        <w:fldChar w:fldCharType="separate"/>
      </w:r>
      <w:r w:rsidR="005B422E">
        <w:rPr>
          <w:rFonts w:eastAsia="仿宋_GB2312" w:hint="eastAsia"/>
          <w:noProof/>
          <w:sz w:val="32"/>
          <w:szCs w:val="32"/>
        </w:rPr>
        <w:t>④</w:t>
      </w:r>
      <w:r w:rsidR="003C3E69">
        <w:rPr>
          <w:rFonts w:eastAsia="仿宋_GB2312"/>
          <w:sz w:val="32"/>
          <w:szCs w:val="32"/>
        </w:rPr>
        <w:fldChar w:fldCharType="end"/>
      </w:r>
      <w:r w:rsidR="003715AD">
        <w:rPr>
          <w:rFonts w:eastAsia="仿宋_GB2312" w:hint="eastAsia"/>
          <w:sz w:val="32"/>
          <w:szCs w:val="32"/>
        </w:rPr>
        <w:t>鉴定证书、</w:t>
      </w:r>
      <w:r w:rsidR="00C72F1C">
        <w:rPr>
          <w:rFonts w:eastAsia="仿宋_GB2312" w:hint="eastAsia"/>
          <w:sz w:val="32"/>
          <w:szCs w:val="32"/>
        </w:rPr>
        <w:t>成果</w:t>
      </w:r>
      <w:r w:rsidR="00871AE8" w:rsidRPr="00871AE8">
        <w:rPr>
          <w:rFonts w:eastAsia="仿宋_GB2312" w:hint="eastAsia"/>
          <w:sz w:val="32"/>
          <w:szCs w:val="32"/>
        </w:rPr>
        <w:t>证书、获奖证书、专利证书</w:t>
      </w:r>
      <w:r w:rsidR="001570DF">
        <w:rPr>
          <w:rFonts w:eastAsia="仿宋_GB2312" w:hint="eastAsia"/>
          <w:sz w:val="32"/>
          <w:szCs w:val="32"/>
        </w:rPr>
        <w:t>、检测报告</w:t>
      </w:r>
      <w:r w:rsidR="00871AE8" w:rsidRPr="00871AE8">
        <w:rPr>
          <w:rFonts w:eastAsia="仿宋_GB2312" w:hint="eastAsia"/>
          <w:sz w:val="32"/>
          <w:szCs w:val="32"/>
        </w:rPr>
        <w:t>等技术材料；</w:t>
      </w:r>
      <w:r w:rsidR="003C3E69">
        <w:rPr>
          <w:rFonts w:eastAsia="仿宋_GB2312"/>
          <w:sz w:val="32"/>
          <w:szCs w:val="32"/>
        </w:rPr>
        <w:fldChar w:fldCharType="begin"/>
      </w:r>
      <w:r w:rsidR="005B422E">
        <w:rPr>
          <w:rFonts w:eastAsia="仿宋_GB2312"/>
          <w:sz w:val="32"/>
          <w:szCs w:val="32"/>
        </w:rPr>
        <w:instrText xml:space="preserve"> </w:instrText>
      </w:r>
      <w:r w:rsidR="005B422E">
        <w:rPr>
          <w:rFonts w:eastAsia="仿宋_GB2312" w:hint="eastAsia"/>
          <w:sz w:val="32"/>
          <w:szCs w:val="32"/>
        </w:rPr>
        <w:instrText>= 5 \* GB3</w:instrText>
      </w:r>
      <w:r w:rsidR="005B422E">
        <w:rPr>
          <w:rFonts w:eastAsia="仿宋_GB2312"/>
          <w:sz w:val="32"/>
          <w:szCs w:val="32"/>
        </w:rPr>
        <w:instrText xml:space="preserve"> </w:instrText>
      </w:r>
      <w:r w:rsidR="003C3E69">
        <w:rPr>
          <w:rFonts w:eastAsia="仿宋_GB2312"/>
          <w:sz w:val="32"/>
          <w:szCs w:val="32"/>
        </w:rPr>
        <w:fldChar w:fldCharType="separate"/>
      </w:r>
      <w:r w:rsidR="005B422E">
        <w:rPr>
          <w:rFonts w:eastAsia="仿宋_GB2312" w:hint="eastAsia"/>
          <w:noProof/>
          <w:sz w:val="32"/>
          <w:szCs w:val="32"/>
        </w:rPr>
        <w:t>⑤</w:t>
      </w:r>
      <w:r w:rsidR="003C3E69">
        <w:rPr>
          <w:rFonts w:eastAsia="仿宋_GB2312"/>
          <w:sz w:val="32"/>
          <w:szCs w:val="32"/>
        </w:rPr>
        <w:fldChar w:fldCharType="end"/>
      </w:r>
      <w:r w:rsidR="00815D15">
        <w:rPr>
          <w:rFonts w:eastAsia="仿宋_GB2312" w:hint="eastAsia"/>
          <w:sz w:val="32"/>
          <w:szCs w:val="32"/>
        </w:rPr>
        <w:t>涉及有审批要求的批准和生产许可证明文件</w:t>
      </w:r>
      <w:r w:rsidR="00A879AD">
        <w:rPr>
          <w:rFonts w:eastAsia="仿宋_GB2312" w:hint="eastAsia"/>
          <w:sz w:val="32"/>
          <w:szCs w:val="32"/>
        </w:rPr>
        <w:t>；</w:t>
      </w:r>
      <w:r w:rsidR="003C3E69">
        <w:rPr>
          <w:rFonts w:eastAsia="仿宋_GB2312"/>
          <w:sz w:val="32"/>
          <w:szCs w:val="32"/>
        </w:rPr>
        <w:fldChar w:fldCharType="begin"/>
      </w:r>
      <w:r w:rsidR="005B422E">
        <w:rPr>
          <w:rFonts w:eastAsia="仿宋_GB2312"/>
          <w:sz w:val="32"/>
          <w:szCs w:val="32"/>
        </w:rPr>
        <w:instrText xml:space="preserve"> </w:instrText>
      </w:r>
      <w:r w:rsidR="005B422E">
        <w:rPr>
          <w:rFonts w:eastAsia="仿宋_GB2312" w:hint="eastAsia"/>
          <w:sz w:val="32"/>
          <w:szCs w:val="32"/>
        </w:rPr>
        <w:instrText>= 6 \* GB3</w:instrText>
      </w:r>
      <w:r w:rsidR="005B422E">
        <w:rPr>
          <w:rFonts w:eastAsia="仿宋_GB2312"/>
          <w:sz w:val="32"/>
          <w:szCs w:val="32"/>
        </w:rPr>
        <w:instrText xml:space="preserve"> </w:instrText>
      </w:r>
      <w:r w:rsidR="003C3E69">
        <w:rPr>
          <w:rFonts w:eastAsia="仿宋_GB2312"/>
          <w:sz w:val="32"/>
          <w:szCs w:val="32"/>
        </w:rPr>
        <w:fldChar w:fldCharType="separate"/>
      </w:r>
      <w:r w:rsidR="005B422E">
        <w:rPr>
          <w:rFonts w:eastAsia="仿宋_GB2312" w:hint="eastAsia"/>
          <w:noProof/>
          <w:sz w:val="32"/>
          <w:szCs w:val="32"/>
        </w:rPr>
        <w:t>⑥</w:t>
      </w:r>
      <w:r w:rsidR="003C3E69">
        <w:rPr>
          <w:rFonts w:eastAsia="仿宋_GB2312"/>
          <w:sz w:val="32"/>
          <w:szCs w:val="32"/>
        </w:rPr>
        <w:fldChar w:fldCharType="end"/>
      </w:r>
      <w:r w:rsidR="00A879AD">
        <w:rPr>
          <w:rFonts w:eastAsia="仿宋_GB2312" w:hint="eastAsia"/>
          <w:sz w:val="32"/>
          <w:szCs w:val="32"/>
        </w:rPr>
        <w:t>医疗卫生系统的查新报告</w:t>
      </w:r>
      <w:r w:rsidR="00871AE8" w:rsidRPr="00871AE8">
        <w:rPr>
          <w:rFonts w:eastAsia="仿宋_GB2312" w:hint="eastAsia"/>
          <w:sz w:val="32"/>
          <w:szCs w:val="32"/>
        </w:rPr>
        <w:t>。</w:t>
      </w:r>
      <w:r w:rsidRPr="00334741">
        <w:rPr>
          <w:rFonts w:eastAsia="仿宋_GB2312" w:hint="eastAsia"/>
          <w:b/>
          <w:color w:val="000000"/>
          <w:sz w:val="32"/>
          <w:szCs w:val="32"/>
        </w:rPr>
        <w:t>以上均为复印件。</w:t>
      </w:r>
    </w:p>
    <w:p w:rsidR="00680F4B" w:rsidRDefault="00680F4B" w:rsidP="00B33564">
      <w:pPr>
        <w:spacing w:line="560" w:lineRule="exact"/>
        <w:ind w:firstLineChars="200" w:firstLine="640"/>
        <w:rPr>
          <w:rFonts w:eastAsia="仿宋_GB2312"/>
          <w:b/>
          <w:sz w:val="32"/>
          <w:szCs w:val="32"/>
        </w:rPr>
      </w:pPr>
      <w:r>
        <w:rPr>
          <w:rFonts w:eastAsia="仿宋_GB2312" w:hint="eastAsia"/>
          <w:sz w:val="32"/>
          <w:szCs w:val="32"/>
        </w:rPr>
        <w:t>3</w:t>
      </w:r>
      <w:r>
        <w:rPr>
          <w:rFonts w:eastAsia="仿宋_GB2312" w:hint="eastAsia"/>
          <w:sz w:val="32"/>
          <w:szCs w:val="32"/>
        </w:rPr>
        <w:t>、</w:t>
      </w:r>
      <w:r w:rsidR="006A768A">
        <w:rPr>
          <w:rFonts w:eastAsia="仿宋_GB2312" w:hint="eastAsia"/>
          <w:sz w:val="32"/>
          <w:szCs w:val="32"/>
        </w:rPr>
        <w:t>《申报项目形式自查表》</w:t>
      </w:r>
      <w:r>
        <w:rPr>
          <w:rFonts w:eastAsia="仿宋_GB2312" w:hint="eastAsia"/>
          <w:sz w:val="32"/>
          <w:szCs w:val="32"/>
        </w:rPr>
        <w:t>一份，</w:t>
      </w:r>
      <w:r w:rsidRPr="00334741">
        <w:rPr>
          <w:rFonts w:eastAsia="仿宋_GB2312" w:hint="eastAsia"/>
          <w:b/>
          <w:color w:val="000000"/>
          <w:sz w:val="32"/>
          <w:szCs w:val="32"/>
        </w:rPr>
        <w:t>需</w:t>
      </w:r>
      <w:r w:rsidR="00B76256" w:rsidRPr="00334741">
        <w:rPr>
          <w:rFonts w:eastAsia="仿宋_GB2312" w:hint="eastAsia"/>
          <w:b/>
          <w:color w:val="000000"/>
          <w:sz w:val="32"/>
          <w:szCs w:val="32"/>
        </w:rPr>
        <w:t>签字</w:t>
      </w:r>
      <w:r w:rsidRPr="00334741">
        <w:rPr>
          <w:rFonts w:eastAsia="仿宋_GB2312" w:hint="eastAsia"/>
          <w:b/>
          <w:color w:val="000000"/>
          <w:sz w:val="32"/>
          <w:szCs w:val="32"/>
        </w:rPr>
        <w:t>盖章齐全</w:t>
      </w:r>
      <w:r w:rsidRPr="00781B39">
        <w:rPr>
          <w:rFonts w:eastAsia="仿宋_GB2312" w:hint="eastAsia"/>
          <w:b/>
          <w:sz w:val="32"/>
          <w:szCs w:val="32"/>
        </w:rPr>
        <w:t>。</w:t>
      </w:r>
    </w:p>
    <w:p w:rsidR="00637C20" w:rsidRPr="0023626F" w:rsidRDefault="00D553B2" w:rsidP="00347F44">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637C20" w:rsidRPr="0023626F">
        <w:rPr>
          <w:rFonts w:ascii="黑体" w:eastAsia="黑体" w:hAnsi="黑体" w:hint="eastAsia"/>
          <w:sz w:val="32"/>
          <w:szCs w:val="32"/>
        </w:rPr>
        <w:t>、</w:t>
      </w:r>
      <w:r w:rsidR="00C84E11">
        <w:rPr>
          <w:rFonts w:ascii="黑体" w:eastAsia="黑体" w:hAnsi="黑体" w:hint="eastAsia"/>
          <w:sz w:val="32"/>
          <w:szCs w:val="32"/>
        </w:rPr>
        <w:t>受理</w:t>
      </w:r>
      <w:r w:rsidR="00095824" w:rsidRPr="0023626F">
        <w:rPr>
          <w:rFonts w:ascii="黑体" w:eastAsia="黑体" w:hAnsi="黑体" w:hint="eastAsia"/>
          <w:sz w:val="32"/>
          <w:szCs w:val="32"/>
        </w:rPr>
        <w:t>时间</w:t>
      </w:r>
      <w:r>
        <w:rPr>
          <w:rFonts w:ascii="黑体" w:eastAsia="黑体" w:hAnsi="黑体" w:hint="eastAsia"/>
          <w:sz w:val="32"/>
          <w:szCs w:val="32"/>
        </w:rPr>
        <w:t>和地点</w:t>
      </w:r>
    </w:p>
    <w:p w:rsidR="005E635A" w:rsidRDefault="00D553B2" w:rsidP="00347F44">
      <w:pPr>
        <w:spacing w:line="560" w:lineRule="exact"/>
        <w:ind w:firstLineChars="200" w:firstLine="640"/>
        <w:rPr>
          <w:rFonts w:eastAsia="仿宋_GB2312"/>
          <w:sz w:val="32"/>
          <w:szCs w:val="32"/>
        </w:rPr>
      </w:pPr>
      <w:r>
        <w:rPr>
          <w:rFonts w:eastAsia="仿宋_GB2312" w:hint="eastAsia"/>
          <w:sz w:val="32"/>
          <w:szCs w:val="32"/>
        </w:rPr>
        <w:t>受理时间</w:t>
      </w:r>
      <w:r w:rsidR="00BD5EA8">
        <w:rPr>
          <w:rFonts w:eastAsia="仿宋_GB2312" w:hint="eastAsia"/>
          <w:sz w:val="32"/>
          <w:szCs w:val="32"/>
        </w:rPr>
        <w:t>：</w:t>
      </w:r>
      <w:r w:rsidR="00840A31">
        <w:rPr>
          <w:rFonts w:eastAsia="仿宋_GB2312"/>
          <w:sz w:val="32"/>
          <w:szCs w:val="32"/>
        </w:rPr>
        <w:t xml:space="preserve"> </w:t>
      </w:r>
      <w:r w:rsidR="005E635A">
        <w:rPr>
          <w:rFonts w:eastAsia="仿宋_GB2312"/>
          <w:sz w:val="32"/>
          <w:szCs w:val="32"/>
        </w:rPr>
        <w:t>201</w:t>
      </w:r>
      <w:r w:rsidR="00840A31">
        <w:rPr>
          <w:rFonts w:eastAsia="仿宋_GB2312" w:hint="eastAsia"/>
          <w:sz w:val="32"/>
          <w:szCs w:val="32"/>
        </w:rPr>
        <w:t>9</w:t>
      </w:r>
      <w:r w:rsidR="005E635A">
        <w:rPr>
          <w:rFonts w:eastAsia="仿宋_GB2312" w:hint="eastAsia"/>
          <w:sz w:val="32"/>
          <w:szCs w:val="32"/>
        </w:rPr>
        <w:t>年</w:t>
      </w:r>
      <w:r w:rsidR="0083398A">
        <w:rPr>
          <w:rFonts w:eastAsia="仿宋_GB2312" w:hint="eastAsia"/>
          <w:sz w:val="32"/>
          <w:szCs w:val="32"/>
        </w:rPr>
        <w:t>4</w:t>
      </w:r>
      <w:r w:rsidR="005E635A">
        <w:rPr>
          <w:rFonts w:eastAsia="仿宋_GB2312" w:hint="eastAsia"/>
          <w:sz w:val="32"/>
          <w:szCs w:val="32"/>
        </w:rPr>
        <w:t>月</w:t>
      </w:r>
      <w:r w:rsidR="0070370C">
        <w:rPr>
          <w:rFonts w:eastAsia="仿宋_GB2312" w:hint="eastAsia"/>
          <w:sz w:val="32"/>
          <w:szCs w:val="32"/>
        </w:rPr>
        <w:t>15</w:t>
      </w:r>
      <w:r w:rsidR="00840A31">
        <w:rPr>
          <w:rFonts w:eastAsia="仿宋_GB2312" w:hint="eastAsia"/>
          <w:sz w:val="32"/>
          <w:szCs w:val="32"/>
        </w:rPr>
        <w:t>日</w:t>
      </w:r>
      <w:r w:rsidR="0083398A">
        <w:rPr>
          <w:rFonts w:eastAsia="仿宋_GB2312" w:hint="eastAsia"/>
          <w:sz w:val="32"/>
          <w:szCs w:val="32"/>
        </w:rPr>
        <w:t>—</w:t>
      </w:r>
      <w:r w:rsidR="0070370C">
        <w:rPr>
          <w:rFonts w:eastAsia="仿宋_GB2312" w:hint="eastAsia"/>
          <w:sz w:val="32"/>
          <w:szCs w:val="32"/>
        </w:rPr>
        <w:t>1</w:t>
      </w:r>
      <w:r w:rsidR="00440B06">
        <w:rPr>
          <w:rFonts w:eastAsia="仿宋_GB2312" w:hint="eastAsia"/>
          <w:sz w:val="32"/>
          <w:szCs w:val="32"/>
        </w:rPr>
        <w:t>7</w:t>
      </w:r>
      <w:r w:rsidR="0083398A">
        <w:rPr>
          <w:rFonts w:eastAsia="仿宋_GB2312" w:hint="eastAsia"/>
          <w:sz w:val="32"/>
          <w:szCs w:val="32"/>
        </w:rPr>
        <w:t>日</w:t>
      </w:r>
      <w:r w:rsidR="005E635A">
        <w:rPr>
          <w:rFonts w:eastAsia="仿宋_GB2312" w:hint="eastAsia"/>
          <w:sz w:val="32"/>
          <w:szCs w:val="32"/>
        </w:rPr>
        <w:t>，逾期不予受理。</w:t>
      </w:r>
    </w:p>
    <w:p w:rsidR="007E1BB5" w:rsidRDefault="00D553B2" w:rsidP="00D553B2">
      <w:pPr>
        <w:spacing w:line="560" w:lineRule="exact"/>
        <w:ind w:firstLineChars="200" w:firstLine="640"/>
        <w:rPr>
          <w:rFonts w:eastAsia="仿宋_GB2312"/>
          <w:sz w:val="32"/>
          <w:szCs w:val="32"/>
        </w:rPr>
      </w:pPr>
      <w:r>
        <w:rPr>
          <w:rFonts w:eastAsia="仿宋_GB2312" w:hint="eastAsia"/>
          <w:sz w:val="32"/>
          <w:szCs w:val="32"/>
        </w:rPr>
        <w:t>受理地点</w:t>
      </w:r>
      <w:r w:rsidR="00BD5EA8">
        <w:rPr>
          <w:rFonts w:eastAsia="仿宋_GB2312" w:hint="eastAsia"/>
          <w:sz w:val="32"/>
          <w:szCs w:val="32"/>
        </w:rPr>
        <w:t>：</w:t>
      </w:r>
      <w:r w:rsidR="00E500A1">
        <w:rPr>
          <w:rFonts w:eastAsia="仿宋_GB2312" w:hint="eastAsia"/>
          <w:sz w:val="32"/>
          <w:szCs w:val="32"/>
        </w:rPr>
        <w:t>天津市</w:t>
      </w:r>
      <w:r w:rsidR="00492F3C">
        <w:rPr>
          <w:rFonts w:eastAsia="仿宋_GB2312" w:hint="eastAsia"/>
          <w:sz w:val="32"/>
          <w:szCs w:val="32"/>
        </w:rPr>
        <w:t>武清区科学技术</w:t>
      </w:r>
      <w:r w:rsidR="00EB708B">
        <w:rPr>
          <w:rFonts w:eastAsia="仿宋_GB2312" w:hint="eastAsia"/>
          <w:sz w:val="32"/>
          <w:szCs w:val="32"/>
        </w:rPr>
        <w:t>局</w:t>
      </w:r>
      <w:r w:rsidR="007E1B35">
        <w:rPr>
          <w:rFonts w:eastAsia="仿宋_GB2312" w:hint="eastAsia"/>
          <w:sz w:val="32"/>
          <w:szCs w:val="32"/>
        </w:rPr>
        <w:t xml:space="preserve"> </w:t>
      </w:r>
      <w:r w:rsidR="00492F3C">
        <w:rPr>
          <w:rFonts w:eastAsia="仿宋_GB2312" w:hint="eastAsia"/>
          <w:sz w:val="32"/>
          <w:szCs w:val="32"/>
        </w:rPr>
        <w:t>农业与社会科</w:t>
      </w:r>
      <w:r>
        <w:rPr>
          <w:rFonts w:eastAsia="仿宋_GB2312" w:hint="eastAsia"/>
          <w:sz w:val="32"/>
          <w:szCs w:val="32"/>
        </w:rPr>
        <w:t>（</w:t>
      </w:r>
      <w:r w:rsidRPr="000123EC">
        <w:rPr>
          <w:rFonts w:eastAsia="仿宋_GB2312"/>
          <w:sz w:val="32"/>
          <w:szCs w:val="32"/>
        </w:rPr>
        <w:t>地址：</w:t>
      </w:r>
      <w:r w:rsidR="0096202B">
        <w:rPr>
          <w:rFonts w:eastAsia="仿宋_GB2312" w:hint="eastAsia"/>
          <w:sz w:val="32"/>
          <w:szCs w:val="32"/>
        </w:rPr>
        <w:t>天津市</w:t>
      </w:r>
      <w:r>
        <w:rPr>
          <w:rFonts w:eastAsia="仿宋_GB2312" w:hint="eastAsia"/>
          <w:sz w:val="32"/>
          <w:szCs w:val="32"/>
        </w:rPr>
        <w:t>武清区杨村街雍阳西道</w:t>
      </w:r>
      <w:r>
        <w:rPr>
          <w:rFonts w:eastAsia="仿宋_GB2312" w:hint="eastAsia"/>
          <w:sz w:val="32"/>
          <w:szCs w:val="32"/>
        </w:rPr>
        <w:t>118</w:t>
      </w:r>
      <w:r>
        <w:rPr>
          <w:rFonts w:eastAsia="仿宋_GB2312" w:hint="eastAsia"/>
          <w:sz w:val="32"/>
          <w:szCs w:val="32"/>
        </w:rPr>
        <w:t>号</w:t>
      </w:r>
      <w:r>
        <w:rPr>
          <w:rFonts w:eastAsia="仿宋_GB2312" w:hint="eastAsia"/>
          <w:sz w:val="32"/>
          <w:szCs w:val="32"/>
        </w:rPr>
        <w:t xml:space="preserve"> </w:t>
      </w:r>
      <w:r w:rsidR="004D7A66">
        <w:rPr>
          <w:rFonts w:eastAsia="仿宋_GB2312" w:hint="eastAsia"/>
          <w:sz w:val="32"/>
          <w:szCs w:val="32"/>
        </w:rPr>
        <w:t>武清区行政中心</w:t>
      </w:r>
      <w:r>
        <w:rPr>
          <w:rFonts w:eastAsia="仿宋_GB2312" w:hint="eastAsia"/>
          <w:sz w:val="32"/>
          <w:szCs w:val="32"/>
        </w:rPr>
        <w:t>E</w:t>
      </w:r>
      <w:r>
        <w:rPr>
          <w:rFonts w:eastAsia="仿宋_GB2312" w:hint="eastAsia"/>
          <w:sz w:val="32"/>
          <w:szCs w:val="32"/>
        </w:rPr>
        <w:t>楼</w:t>
      </w:r>
      <w:r>
        <w:rPr>
          <w:rFonts w:eastAsia="仿宋_GB2312" w:hint="eastAsia"/>
          <w:sz w:val="32"/>
          <w:szCs w:val="32"/>
        </w:rPr>
        <w:t xml:space="preserve"> 310</w:t>
      </w:r>
      <w:r w:rsidR="002C62FC">
        <w:rPr>
          <w:rFonts w:eastAsia="仿宋_GB2312" w:hint="eastAsia"/>
          <w:sz w:val="32"/>
          <w:szCs w:val="32"/>
        </w:rPr>
        <w:t>，</w:t>
      </w:r>
      <w:r w:rsidRPr="000123EC">
        <w:rPr>
          <w:rFonts w:eastAsia="仿宋_GB2312"/>
          <w:sz w:val="32"/>
          <w:szCs w:val="32"/>
        </w:rPr>
        <w:t>电话：</w:t>
      </w:r>
      <w:r>
        <w:rPr>
          <w:rFonts w:eastAsia="仿宋_GB2312" w:hint="eastAsia"/>
          <w:sz w:val="32"/>
          <w:szCs w:val="32"/>
        </w:rPr>
        <w:t>59610219</w:t>
      </w:r>
      <w:r>
        <w:rPr>
          <w:rFonts w:eastAsia="仿宋_GB2312" w:hint="eastAsia"/>
          <w:sz w:val="32"/>
          <w:szCs w:val="32"/>
        </w:rPr>
        <w:t>）</w:t>
      </w:r>
    </w:p>
    <w:p w:rsidR="00901A44" w:rsidRPr="0023626F" w:rsidRDefault="00901A44" w:rsidP="00901A44">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23626F">
        <w:rPr>
          <w:rFonts w:ascii="黑体" w:eastAsia="黑体" w:hAnsi="黑体" w:hint="eastAsia"/>
          <w:sz w:val="32"/>
          <w:szCs w:val="32"/>
        </w:rPr>
        <w:t>、</w:t>
      </w:r>
      <w:r>
        <w:rPr>
          <w:rFonts w:ascii="黑体" w:eastAsia="黑体" w:hAnsi="黑体" w:hint="eastAsia"/>
          <w:sz w:val="32"/>
          <w:szCs w:val="32"/>
        </w:rPr>
        <w:t>其他说明</w:t>
      </w:r>
    </w:p>
    <w:p w:rsidR="004A43E6" w:rsidRDefault="00E7141B" w:rsidP="00E7141B">
      <w:pPr>
        <w:tabs>
          <w:tab w:val="left" w:pos="6660"/>
        </w:tabs>
        <w:spacing w:line="560" w:lineRule="exact"/>
        <w:ind w:firstLineChars="200" w:firstLine="640"/>
        <w:rPr>
          <w:rFonts w:eastAsia="仿宋_GB2312"/>
          <w:sz w:val="32"/>
          <w:szCs w:val="32"/>
        </w:rPr>
      </w:pPr>
      <w:r w:rsidRPr="00E7141B">
        <w:rPr>
          <w:rFonts w:eastAsia="仿宋_GB2312" w:hint="eastAsia"/>
          <w:sz w:val="32"/>
          <w:szCs w:val="32"/>
        </w:rPr>
        <w:t>本</w:t>
      </w:r>
      <w:r>
        <w:rPr>
          <w:rFonts w:eastAsia="仿宋_GB2312" w:hint="eastAsia"/>
          <w:sz w:val="32"/>
          <w:szCs w:val="32"/>
        </w:rPr>
        <w:t>指南由区</w:t>
      </w:r>
      <w:r w:rsidR="00D03688">
        <w:rPr>
          <w:rFonts w:eastAsia="仿宋_GB2312" w:hint="eastAsia"/>
          <w:sz w:val="32"/>
          <w:szCs w:val="32"/>
        </w:rPr>
        <w:t>科技局</w:t>
      </w:r>
      <w:r w:rsidRPr="00E7141B">
        <w:rPr>
          <w:rFonts w:eastAsia="仿宋_GB2312" w:hint="eastAsia"/>
          <w:sz w:val="32"/>
          <w:szCs w:val="32"/>
        </w:rPr>
        <w:t>负责解释</w:t>
      </w:r>
      <w:r>
        <w:rPr>
          <w:rFonts w:eastAsia="仿宋_GB2312" w:hint="eastAsia"/>
          <w:sz w:val="32"/>
          <w:szCs w:val="32"/>
        </w:rPr>
        <w:t>。</w:t>
      </w:r>
    </w:p>
    <w:p w:rsidR="00A17C69" w:rsidRDefault="00A17C69" w:rsidP="007E1BB5">
      <w:pPr>
        <w:tabs>
          <w:tab w:val="left" w:pos="6660"/>
        </w:tabs>
        <w:spacing w:line="560" w:lineRule="exact"/>
        <w:ind w:firstLineChars="200" w:firstLine="640"/>
        <w:rPr>
          <w:rFonts w:eastAsia="仿宋_GB2312"/>
          <w:sz w:val="32"/>
          <w:szCs w:val="32"/>
        </w:rPr>
      </w:pPr>
    </w:p>
    <w:p w:rsidR="00A17C69" w:rsidRDefault="00A17C69" w:rsidP="007E1BB5">
      <w:pPr>
        <w:tabs>
          <w:tab w:val="left" w:pos="6660"/>
        </w:tabs>
        <w:spacing w:line="560" w:lineRule="exact"/>
        <w:ind w:firstLineChars="200" w:firstLine="640"/>
        <w:rPr>
          <w:rFonts w:eastAsia="仿宋_GB2312"/>
          <w:sz w:val="32"/>
          <w:szCs w:val="32"/>
        </w:rPr>
      </w:pPr>
    </w:p>
    <w:p w:rsidR="00606896" w:rsidRDefault="004A43E6" w:rsidP="00D03688">
      <w:pPr>
        <w:tabs>
          <w:tab w:val="left" w:pos="6660"/>
        </w:tabs>
        <w:spacing w:line="560" w:lineRule="exact"/>
        <w:ind w:firstLineChars="1650" w:firstLine="5280"/>
        <w:rPr>
          <w:rFonts w:eastAsia="仿宋_GB2312"/>
          <w:sz w:val="32"/>
          <w:szCs w:val="32"/>
        </w:rPr>
      </w:pPr>
      <w:r>
        <w:rPr>
          <w:rFonts w:eastAsia="仿宋_GB2312" w:hint="eastAsia"/>
          <w:sz w:val="32"/>
          <w:szCs w:val="32"/>
        </w:rPr>
        <w:t>天津市</w:t>
      </w:r>
      <w:r w:rsidR="00606896">
        <w:rPr>
          <w:rFonts w:eastAsia="仿宋_GB2312" w:hint="eastAsia"/>
          <w:sz w:val="32"/>
          <w:szCs w:val="32"/>
        </w:rPr>
        <w:t>武清区科学技术</w:t>
      </w:r>
      <w:r w:rsidR="00D03688">
        <w:rPr>
          <w:rFonts w:eastAsia="仿宋_GB2312" w:hint="eastAsia"/>
          <w:sz w:val="32"/>
          <w:szCs w:val="32"/>
        </w:rPr>
        <w:t>局</w:t>
      </w:r>
    </w:p>
    <w:p w:rsidR="00095824" w:rsidRDefault="00606896" w:rsidP="00D03688">
      <w:pPr>
        <w:tabs>
          <w:tab w:val="left" w:pos="6660"/>
        </w:tabs>
        <w:spacing w:line="560" w:lineRule="exact"/>
        <w:ind w:firstLineChars="1850" w:firstLine="5920"/>
        <w:rPr>
          <w:rFonts w:eastAsia="仿宋_GB2312"/>
          <w:sz w:val="32"/>
          <w:szCs w:val="32"/>
        </w:rPr>
      </w:pPr>
      <w:r>
        <w:rPr>
          <w:rFonts w:eastAsia="仿宋_GB2312" w:hint="eastAsia"/>
          <w:sz w:val="32"/>
          <w:szCs w:val="32"/>
        </w:rPr>
        <w:t>201</w:t>
      </w:r>
      <w:r w:rsidR="00361CB0">
        <w:rPr>
          <w:rFonts w:eastAsia="仿宋_GB2312" w:hint="eastAsia"/>
          <w:sz w:val="32"/>
          <w:szCs w:val="32"/>
        </w:rPr>
        <w:t>9</w:t>
      </w:r>
      <w:r>
        <w:rPr>
          <w:rFonts w:eastAsia="仿宋_GB2312" w:hint="eastAsia"/>
          <w:sz w:val="32"/>
          <w:szCs w:val="32"/>
        </w:rPr>
        <w:t>年</w:t>
      </w:r>
      <w:r w:rsidR="00B751F2">
        <w:rPr>
          <w:rFonts w:eastAsia="仿宋_GB2312" w:hint="eastAsia"/>
          <w:sz w:val="32"/>
          <w:szCs w:val="32"/>
        </w:rPr>
        <w:t xml:space="preserve"> 3</w:t>
      </w:r>
      <w:r>
        <w:rPr>
          <w:rFonts w:eastAsia="仿宋_GB2312" w:hint="eastAsia"/>
          <w:sz w:val="32"/>
          <w:szCs w:val="32"/>
        </w:rPr>
        <w:t>月</w:t>
      </w:r>
      <w:r w:rsidR="00B751F2">
        <w:rPr>
          <w:rFonts w:eastAsia="仿宋_GB2312" w:hint="eastAsia"/>
          <w:sz w:val="32"/>
          <w:szCs w:val="32"/>
        </w:rPr>
        <w:t>4</w:t>
      </w:r>
      <w:r>
        <w:rPr>
          <w:rFonts w:eastAsia="仿宋_GB2312" w:hint="eastAsia"/>
          <w:sz w:val="32"/>
          <w:szCs w:val="32"/>
        </w:rPr>
        <w:t>日</w:t>
      </w:r>
    </w:p>
    <w:sectPr w:rsidR="00095824" w:rsidSect="00095824">
      <w:footerReference w:type="even"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32" w:rsidRDefault="00AD1532">
      <w:r>
        <w:separator/>
      </w:r>
    </w:p>
  </w:endnote>
  <w:endnote w:type="continuationSeparator" w:id="0">
    <w:p w:rsidR="00AD1532" w:rsidRDefault="00AD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Helvetica, 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98" w:rsidRDefault="003C3E69" w:rsidP="00F56684">
    <w:pPr>
      <w:pStyle w:val="a3"/>
      <w:framePr w:wrap="around" w:vAnchor="text" w:hAnchor="margin" w:xAlign="center" w:y="1"/>
      <w:rPr>
        <w:rStyle w:val="a4"/>
      </w:rPr>
    </w:pPr>
    <w:r>
      <w:rPr>
        <w:rStyle w:val="a4"/>
      </w:rPr>
      <w:fldChar w:fldCharType="begin"/>
    </w:r>
    <w:r w:rsidR="00240598">
      <w:rPr>
        <w:rStyle w:val="a4"/>
      </w:rPr>
      <w:instrText xml:space="preserve">PAGE  </w:instrText>
    </w:r>
    <w:r>
      <w:rPr>
        <w:rStyle w:val="a4"/>
      </w:rPr>
      <w:fldChar w:fldCharType="end"/>
    </w:r>
  </w:p>
  <w:p w:rsidR="00240598" w:rsidRDefault="002405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98" w:rsidRDefault="003C3E69" w:rsidP="00F56684">
    <w:pPr>
      <w:pStyle w:val="a3"/>
      <w:framePr w:wrap="around" w:vAnchor="text" w:hAnchor="margin" w:xAlign="center" w:y="1"/>
      <w:rPr>
        <w:rStyle w:val="a4"/>
      </w:rPr>
    </w:pPr>
    <w:r>
      <w:rPr>
        <w:rStyle w:val="a4"/>
      </w:rPr>
      <w:fldChar w:fldCharType="begin"/>
    </w:r>
    <w:r w:rsidR="00240598">
      <w:rPr>
        <w:rStyle w:val="a4"/>
      </w:rPr>
      <w:instrText xml:space="preserve">PAGE  </w:instrText>
    </w:r>
    <w:r>
      <w:rPr>
        <w:rStyle w:val="a4"/>
      </w:rPr>
      <w:fldChar w:fldCharType="separate"/>
    </w:r>
    <w:r w:rsidR="0066219D">
      <w:rPr>
        <w:rStyle w:val="a4"/>
        <w:noProof/>
      </w:rPr>
      <w:t>6</w:t>
    </w:r>
    <w:r>
      <w:rPr>
        <w:rStyle w:val="a4"/>
      </w:rPr>
      <w:fldChar w:fldCharType="end"/>
    </w:r>
  </w:p>
  <w:p w:rsidR="00240598" w:rsidRDefault="002405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32" w:rsidRDefault="00AD1532">
      <w:r>
        <w:separator/>
      </w:r>
    </w:p>
  </w:footnote>
  <w:footnote w:type="continuationSeparator" w:id="0">
    <w:p w:rsidR="00AD1532" w:rsidRDefault="00AD1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824"/>
    <w:rsid w:val="000009EF"/>
    <w:rsid w:val="00002E15"/>
    <w:rsid w:val="00003442"/>
    <w:rsid w:val="000147F4"/>
    <w:rsid w:val="0001697A"/>
    <w:rsid w:val="00021132"/>
    <w:rsid w:val="000218E9"/>
    <w:rsid w:val="00024852"/>
    <w:rsid w:val="00025422"/>
    <w:rsid w:val="00027BC5"/>
    <w:rsid w:val="0003685F"/>
    <w:rsid w:val="000371AB"/>
    <w:rsid w:val="0003797E"/>
    <w:rsid w:val="00037B20"/>
    <w:rsid w:val="000449C1"/>
    <w:rsid w:val="000455CF"/>
    <w:rsid w:val="000462CB"/>
    <w:rsid w:val="0005079A"/>
    <w:rsid w:val="00050D39"/>
    <w:rsid w:val="00051E5D"/>
    <w:rsid w:val="00052E41"/>
    <w:rsid w:val="00052F68"/>
    <w:rsid w:val="00054167"/>
    <w:rsid w:val="000553DC"/>
    <w:rsid w:val="00056479"/>
    <w:rsid w:val="00057840"/>
    <w:rsid w:val="00062B1E"/>
    <w:rsid w:val="00065F10"/>
    <w:rsid w:val="00066EB3"/>
    <w:rsid w:val="0006720D"/>
    <w:rsid w:val="0006736F"/>
    <w:rsid w:val="00067ACC"/>
    <w:rsid w:val="0007078F"/>
    <w:rsid w:val="0007329B"/>
    <w:rsid w:val="00074ADB"/>
    <w:rsid w:val="00075581"/>
    <w:rsid w:val="0007587B"/>
    <w:rsid w:val="000818B9"/>
    <w:rsid w:val="00082963"/>
    <w:rsid w:val="000856D5"/>
    <w:rsid w:val="00086110"/>
    <w:rsid w:val="00091237"/>
    <w:rsid w:val="000943D6"/>
    <w:rsid w:val="00095569"/>
    <w:rsid w:val="00095824"/>
    <w:rsid w:val="0009696B"/>
    <w:rsid w:val="000A19B7"/>
    <w:rsid w:val="000A3438"/>
    <w:rsid w:val="000A5964"/>
    <w:rsid w:val="000A5FEB"/>
    <w:rsid w:val="000B0C0F"/>
    <w:rsid w:val="000B57D8"/>
    <w:rsid w:val="000B5C55"/>
    <w:rsid w:val="000B68CC"/>
    <w:rsid w:val="000C24CC"/>
    <w:rsid w:val="000C2A35"/>
    <w:rsid w:val="000C2F49"/>
    <w:rsid w:val="000C5319"/>
    <w:rsid w:val="000C73F9"/>
    <w:rsid w:val="000D1D4F"/>
    <w:rsid w:val="000D253F"/>
    <w:rsid w:val="000D45A3"/>
    <w:rsid w:val="000D5BFF"/>
    <w:rsid w:val="000D76A6"/>
    <w:rsid w:val="000E1B1E"/>
    <w:rsid w:val="000E21A2"/>
    <w:rsid w:val="000E39C2"/>
    <w:rsid w:val="000E3E30"/>
    <w:rsid w:val="000E41DE"/>
    <w:rsid w:val="000E5588"/>
    <w:rsid w:val="000E71D4"/>
    <w:rsid w:val="000E75EE"/>
    <w:rsid w:val="000F2C68"/>
    <w:rsid w:val="000F5B66"/>
    <w:rsid w:val="000F6824"/>
    <w:rsid w:val="000F7508"/>
    <w:rsid w:val="00102CAA"/>
    <w:rsid w:val="00102D26"/>
    <w:rsid w:val="001054BD"/>
    <w:rsid w:val="0011235A"/>
    <w:rsid w:val="00113F08"/>
    <w:rsid w:val="0011451B"/>
    <w:rsid w:val="00117A3B"/>
    <w:rsid w:val="00120D74"/>
    <w:rsid w:val="001224AA"/>
    <w:rsid w:val="00125EA0"/>
    <w:rsid w:val="0013027F"/>
    <w:rsid w:val="001330F0"/>
    <w:rsid w:val="00134580"/>
    <w:rsid w:val="001355AD"/>
    <w:rsid w:val="00136121"/>
    <w:rsid w:val="001369AF"/>
    <w:rsid w:val="00140468"/>
    <w:rsid w:val="0014131E"/>
    <w:rsid w:val="00141DA5"/>
    <w:rsid w:val="00144975"/>
    <w:rsid w:val="00144E7A"/>
    <w:rsid w:val="00144F06"/>
    <w:rsid w:val="00145D8D"/>
    <w:rsid w:val="00150599"/>
    <w:rsid w:val="0015266D"/>
    <w:rsid w:val="00152894"/>
    <w:rsid w:val="00154848"/>
    <w:rsid w:val="001555F5"/>
    <w:rsid w:val="001567E1"/>
    <w:rsid w:val="001570DF"/>
    <w:rsid w:val="00161291"/>
    <w:rsid w:val="001617D7"/>
    <w:rsid w:val="00161BA6"/>
    <w:rsid w:val="00162764"/>
    <w:rsid w:val="00163A50"/>
    <w:rsid w:val="00164013"/>
    <w:rsid w:val="00165593"/>
    <w:rsid w:val="00165B06"/>
    <w:rsid w:val="0017425F"/>
    <w:rsid w:val="00174583"/>
    <w:rsid w:val="00175E85"/>
    <w:rsid w:val="00175F5C"/>
    <w:rsid w:val="00176342"/>
    <w:rsid w:val="0017768F"/>
    <w:rsid w:val="00183703"/>
    <w:rsid w:val="00184C87"/>
    <w:rsid w:val="00184E03"/>
    <w:rsid w:val="00192705"/>
    <w:rsid w:val="00192FAF"/>
    <w:rsid w:val="00195F7E"/>
    <w:rsid w:val="001A01A3"/>
    <w:rsid w:val="001A0F35"/>
    <w:rsid w:val="001A18FF"/>
    <w:rsid w:val="001A1D40"/>
    <w:rsid w:val="001A362D"/>
    <w:rsid w:val="001A4381"/>
    <w:rsid w:val="001A44E9"/>
    <w:rsid w:val="001A7122"/>
    <w:rsid w:val="001A7B28"/>
    <w:rsid w:val="001A7FC3"/>
    <w:rsid w:val="001B5093"/>
    <w:rsid w:val="001B5A24"/>
    <w:rsid w:val="001C22B9"/>
    <w:rsid w:val="001C3C93"/>
    <w:rsid w:val="001C4820"/>
    <w:rsid w:val="001C7FEE"/>
    <w:rsid w:val="001D0209"/>
    <w:rsid w:val="001D18AE"/>
    <w:rsid w:val="001D4632"/>
    <w:rsid w:val="001D5B42"/>
    <w:rsid w:val="001E00A5"/>
    <w:rsid w:val="001E0AF4"/>
    <w:rsid w:val="001E20DA"/>
    <w:rsid w:val="001E2B72"/>
    <w:rsid w:val="001E2CD4"/>
    <w:rsid w:val="001F3F16"/>
    <w:rsid w:val="001F68CF"/>
    <w:rsid w:val="001F6C52"/>
    <w:rsid w:val="001F7558"/>
    <w:rsid w:val="0020061D"/>
    <w:rsid w:val="00200787"/>
    <w:rsid w:val="002026CC"/>
    <w:rsid w:val="0020296A"/>
    <w:rsid w:val="002029B7"/>
    <w:rsid w:val="00203E17"/>
    <w:rsid w:val="002042E5"/>
    <w:rsid w:val="002049D9"/>
    <w:rsid w:val="00205A55"/>
    <w:rsid w:val="00210472"/>
    <w:rsid w:val="00216EF1"/>
    <w:rsid w:val="00220073"/>
    <w:rsid w:val="002214E0"/>
    <w:rsid w:val="00222837"/>
    <w:rsid w:val="00226CAA"/>
    <w:rsid w:val="00227A9B"/>
    <w:rsid w:val="002322EA"/>
    <w:rsid w:val="002335CC"/>
    <w:rsid w:val="002336FA"/>
    <w:rsid w:val="0023468E"/>
    <w:rsid w:val="0023491F"/>
    <w:rsid w:val="00235601"/>
    <w:rsid w:val="002361CC"/>
    <w:rsid w:val="0023626F"/>
    <w:rsid w:val="00240598"/>
    <w:rsid w:val="0024112D"/>
    <w:rsid w:val="00242D84"/>
    <w:rsid w:val="00243BA2"/>
    <w:rsid w:val="0024478F"/>
    <w:rsid w:val="00244FEC"/>
    <w:rsid w:val="002455CA"/>
    <w:rsid w:val="0025223D"/>
    <w:rsid w:val="002541A0"/>
    <w:rsid w:val="002557FE"/>
    <w:rsid w:val="00260CE3"/>
    <w:rsid w:val="0026276F"/>
    <w:rsid w:val="00262C00"/>
    <w:rsid w:val="00263409"/>
    <w:rsid w:val="00263DAA"/>
    <w:rsid w:val="00266612"/>
    <w:rsid w:val="002704BA"/>
    <w:rsid w:val="0027056E"/>
    <w:rsid w:val="002705EE"/>
    <w:rsid w:val="00271018"/>
    <w:rsid w:val="00276350"/>
    <w:rsid w:val="00280B2C"/>
    <w:rsid w:val="002814AC"/>
    <w:rsid w:val="0028520E"/>
    <w:rsid w:val="0028557B"/>
    <w:rsid w:val="00285DD7"/>
    <w:rsid w:val="00286451"/>
    <w:rsid w:val="00286D7C"/>
    <w:rsid w:val="00290C37"/>
    <w:rsid w:val="00292B96"/>
    <w:rsid w:val="0029372A"/>
    <w:rsid w:val="002940AD"/>
    <w:rsid w:val="0029419B"/>
    <w:rsid w:val="00294401"/>
    <w:rsid w:val="00294665"/>
    <w:rsid w:val="0029655D"/>
    <w:rsid w:val="00297CE7"/>
    <w:rsid w:val="00297DB7"/>
    <w:rsid w:val="002A1598"/>
    <w:rsid w:val="002A5B27"/>
    <w:rsid w:val="002A5D8A"/>
    <w:rsid w:val="002B0902"/>
    <w:rsid w:val="002B2D55"/>
    <w:rsid w:val="002B3B59"/>
    <w:rsid w:val="002C10BB"/>
    <w:rsid w:val="002C18A8"/>
    <w:rsid w:val="002C192F"/>
    <w:rsid w:val="002C50E1"/>
    <w:rsid w:val="002C62FC"/>
    <w:rsid w:val="002C6714"/>
    <w:rsid w:val="002D0A44"/>
    <w:rsid w:val="002D2304"/>
    <w:rsid w:val="002D3EE5"/>
    <w:rsid w:val="002D3F07"/>
    <w:rsid w:val="002D6074"/>
    <w:rsid w:val="002D6161"/>
    <w:rsid w:val="002E0070"/>
    <w:rsid w:val="002E1854"/>
    <w:rsid w:val="002E2E02"/>
    <w:rsid w:val="002E5301"/>
    <w:rsid w:val="002E68EF"/>
    <w:rsid w:val="002E6EE9"/>
    <w:rsid w:val="002F2984"/>
    <w:rsid w:val="002F50D5"/>
    <w:rsid w:val="002F6A15"/>
    <w:rsid w:val="002F7E56"/>
    <w:rsid w:val="003017C7"/>
    <w:rsid w:val="00302C4C"/>
    <w:rsid w:val="00303366"/>
    <w:rsid w:val="00305BE8"/>
    <w:rsid w:val="00305E98"/>
    <w:rsid w:val="00306AA3"/>
    <w:rsid w:val="00310CED"/>
    <w:rsid w:val="00311EA8"/>
    <w:rsid w:val="00312C9F"/>
    <w:rsid w:val="0031770B"/>
    <w:rsid w:val="00320C37"/>
    <w:rsid w:val="00321E3F"/>
    <w:rsid w:val="003225BC"/>
    <w:rsid w:val="00323B1B"/>
    <w:rsid w:val="00327194"/>
    <w:rsid w:val="0032754D"/>
    <w:rsid w:val="003275F9"/>
    <w:rsid w:val="003311F8"/>
    <w:rsid w:val="00332AA3"/>
    <w:rsid w:val="00334741"/>
    <w:rsid w:val="00335D74"/>
    <w:rsid w:val="003409F5"/>
    <w:rsid w:val="00341895"/>
    <w:rsid w:val="00341C44"/>
    <w:rsid w:val="00342617"/>
    <w:rsid w:val="00342BE7"/>
    <w:rsid w:val="00343B7A"/>
    <w:rsid w:val="00345426"/>
    <w:rsid w:val="003469BF"/>
    <w:rsid w:val="00347F44"/>
    <w:rsid w:val="003519A7"/>
    <w:rsid w:val="00351FD6"/>
    <w:rsid w:val="0035416D"/>
    <w:rsid w:val="0035726D"/>
    <w:rsid w:val="00361CB0"/>
    <w:rsid w:val="00363AC9"/>
    <w:rsid w:val="003715AD"/>
    <w:rsid w:val="00371E55"/>
    <w:rsid w:val="00375544"/>
    <w:rsid w:val="003807AA"/>
    <w:rsid w:val="00383A3D"/>
    <w:rsid w:val="00385C03"/>
    <w:rsid w:val="00386F67"/>
    <w:rsid w:val="00387446"/>
    <w:rsid w:val="0039144C"/>
    <w:rsid w:val="00392421"/>
    <w:rsid w:val="00394A98"/>
    <w:rsid w:val="00394C51"/>
    <w:rsid w:val="00394EC8"/>
    <w:rsid w:val="00395ABA"/>
    <w:rsid w:val="00396C76"/>
    <w:rsid w:val="003A1C85"/>
    <w:rsid w:val="003A2F53"/>
    <w:rsid w:val="003A49BF"/>
    <w:rsid w:val="003A6389"/>
    <w:rsid w:val="003A7799"/>
    <w:rsid w:val="003B0455"/>
    <w:rsid w:val="003B1A36"/>
    <w:rsid w:val="003B1C4E"/>
    <w:rsid w:val="003B2B7C"/>
    <w:rsid w:val="003B2EF1"/>
    <w:rsid w:val="003B327C"/>
    <w:rsid w:val="003B7A2C"/>
    <w:rsid w:val="003B7EC5"/>
    <w:rsid w:val="003C1DCB"/>
    <w:rsid w:val="003C3AB9"/>
    <w:rsid w:val="003C3AD7"/>
    <w:rsid w:val="003C3B12"/>
    <w:rsid w:val="003C3B76"/>
    <w:rsid w:val="003C3E69"/>
    <w:rsid w:val="003C626C"/>
    <w:rsid w:val="003C69DD"/>
    <w:rsid w:val="003D11ED"/>
    <w:rsid w:val="003D30EB"/>
    <w:rsid w:val="003D470B"/>
    <w:rsid w:val="003D4CB1"/>
    <w:rsid w:val="003D6D33"/>
    <w:rsid w:val="003E1913"/>
    <w:rsid w:val="003E1ECB"/>
    <w:rsid w:val="003E2D9F"/>
    <w:rsid w:val="003E61B5"/>
    <w:rsid w:val="003E6F94"/>
    <w:rsid w:val="003F1B3F"/>
    <w:rsid w:val="003F56AB"/>
    <w:rsid w:val="003F68E5"/>
    <w:rsid w:val="00402726"/>
    <w:rsid w:val="004059BD"/>
    <w:rsid w:val="00405CED"/>
    <w:rsid w:val="00410847"/>
    <w:rsid w:val="004129B9"/>
    <w:rsid w:val="00416069"/>
    <w:rsid w:val="00416989"/>
    <w:rsid w:val="00416E49"/>
    <w:rsid w:val="00425726"/>
    <w:rsid w:val="00427F40"/>
    <w:rsid w:val="004305AB"/>
    <w:rsid w:val="004328D1"/>
    <w:rsid w:val="00434223"/>
    <w:rsid w:val="0043506E"/>
    <w:rsid w:val="00435C46"/>
    <w:rsid w:val="00436E20"/>
    <w:rsid w:val="004409A2"/>
    <w:rsid w:val="00440B06"/>
    <w:rsid w:val="0045066A"/>
    <w:rsid w:val="0045297D"/>
    <w:rsid w:val="00455108"/>
    <w:rsid w:val="004562C4"/>
    <w:rsid w:val="004566AA"/>
    <w:rsid w:val="00470132"/>
    <w:rsid w:val="00470D1B"/>
    <w:rsid w:val="00471B2B"/>
    <w:rsid w:val="004729C6"/>
    <w:rsid w:val="00472E5D"/>
    <w:rsid w:val="004745B9"/>
    <w:rsid w:val="00475FC8"/>
    <w:rsid w:val="00480405"/>
    <w:rsid w:val="00480955"/>
    <w:rsid w:val="00480DCB"/>
    <w:rsid w:val="004817B6"/>
    <w:rsid w:val="00481D38"/>
    <w:rsid w:val="00484D6C"/>
    <w:rsid w:val="00492177"/>
    <w:rsid w:val="00492F3C"/>
    <w:rsid w:val="00493130"/>
    <w:rsid w:val="00493C50"/>
    <w:rsid w:val="00493F5F"/>
    <w:rsid w:val="00494B6D"/>
    <w:rsid w:val="004A1819"/>
    <w:rsid w:val="004A43E6"/>
    <w:rsid w:val="004A4622"/>
    <w:rsid w:val="004A67B3"/>
    <w:rsid w:val="004B3A63"/>
    <w:rsid w:val="004B4235"/>
    <w:rsid w:val="004B4826"/>
    <w:rsid w:val="004B5165"/>
    <w:rsid w:val="004B5D61"/>
    <w:rsid w:val="004C3723"/>
    <w:rsid w:val="004C46B6"/>
    <w:rsid w:val="004C4B21"/>
    <w:rsid w:val="004C5F03"/>
    <w:rsid w:val="004C615D"/>
    <w:rsid w:val="004C73CA"/>
    <w:rsid w:val="004C7A53"/>
    <w:rsid w:val="004C7B9E"/>
    <w:rsid w:val="004D1367"/>
    <w:rsid w:val="004D2C8F"/>
    <w:rsid w:val="004D4A91"/>
    <w:rsid w:val="004D4FD3"/>
    <w:rsid w:val="004D5F8C"/>
    <w:rsid w:val="004D691D"/>
    <w:rsid w:val="004D7A66"/>
    <w:rsid w:val="004E0640"/>
    <w:rsid w:val="004E09B2"/>
    <w:rsid w:val="004E356C"/>
    <w:rsid w:val="004E441D"/>
    <w:rsid w:val="004E747F"/>
    <w:rsid w:val="004F1BEC"/>
    <w:rsid w:val="004F2FF6"/>
    <w:rsid w:val="004F3492"/>
    <w:rsid w:val="004F384C"/>
    <w:rsid w:val="004F68E2"/>
    <w:rsid w:val="004F7B05"/>
    <w:rsid w:val="00505E14"/>
    <w:rsid w:val="00505F02"/>
    <w:rsid w:val="00506393"/>
    <w:rsid w:val="00510F4E"/>
    <w:rsid w:val="0051122B"/>
    <w:rsid w:val="005130C5"/>
    <w:rsid w:val="00513493"/>
    <w:rsid w:val="00513E40"/>
    <w:rsid w:val="00514447"/>
    <w:rsid w:val="005159B2"/>
    <w:rsid w:val="00515AE9"/>
    <w:rsid w:val="00516B65"/>
    <w:rsid w:val="00520A09"/>
    <w:rsid w:val="0052179D"/>
    <w:rsid w:val="00524555"/>
    <w:rsid w:val="00525661"/>
    <w:rsid w:val="005259ED"/>
    <w:rsid w:val="00526397"/>
    <w:rsid w:val="00527A9F"/>
    <w:rsid w:val="00531DF8"/>
    <w:rsid w:val="005347B0"/>
    <w:rsid w:val="0053528A"/>
    <w:rsid w:val="005367DD"/>
    <w:rsid w:val="00536F3D"/>
    <w:rsid w:val="0054004D"/>
    <w:rsid w:val="0054083C"/>
    <w:rsid w:val="00542F20"/>
    <w:rsid w:val="005470B7"/>
    <w:rsid w:val="005477B8"/>
    <w:rsid w:val="00550A70"/>
    <w:rsid w:val="0055582C"/>
    <w:rsid w:val="00557039"/>
    <w:rsid w:val="00560191"/>
    <w:rsid w:val="0056277A"/>
    <w:rsid w:val="00562E5E"/>
    <w:rsid w:val="00563FE0"/>
    <w:rsid w:val="00564015"/>
    <w:rsid w:val="00566D52"/>
    <w:rsid w:val="00566DAB"/>
    <w:rsid w:val="00570FBE"/>
    <w:rsid w:val="005738E0"/>
    <w:rsid w:val="00574AFF"/>
    <w:rsid w:val="0057668C"/>
    <w:rsid w:val="005815A7"/>
    <w:rsid w:val="0058477F"/>
    <w:rsid w:val="00584AF7"/>
    <w:rsid w:val="005904D3"/>
    <w:rsid w:val="0059252D"/>
    <w:rsid w:val="00594436"/>
    <w:rsid w:val="00594979"/>
    <w:rsid w:val="0059504A"/>
    <w:rsid w:val="00595629"/>
    <w:rsid w:val="00595C14"/>
    <w:rsid w:val="00596412"/>
    <w:rsid w:val="005A060A"/>
    <w:rsid w:val="005A1AD1"/>
    <w:rsid w:val="005A250F"/>
    <w:rsid w:val="005A51C3"/>
    <w:rsid w:val="005A55CE"/>
    <w:rsid w:val="005B2C08"/>
    <w:rsid w:val="005B422E"/>
    <w:rsid w:val="005B553F"/>
    <w:rsid w:val="005B6226"/>
    <w:rsid w:val="005B75D8"/>
    <w:rsid w:val="005B7FAB"/>
    <w:rsid w:val="005C0E5B"/>
    <w:rsid w:val="005C120D"/>
    <w:rsid w:val="005C1BA3"/>
    <w:rsid w:val="005D202D"/>
    <w:rsid w:val="005D4E09"/>
    <w:rsid w:val="005D55E6"/>
    <w:rsid w:val="005D5B0B"/>
    <w:rsid w:val="005D6CA6"/>
    <w:rsid w:val="005D734E"/>
    <w:rsid w:val="005E060C"/>
    <w:rsid w:val="005E333E"/>
    <w:rsid w:val="005E635A"/>
    <w:rsid w:val="005F0708"/>
    <w:rsid w:val="005F19F5"/>
    <w:rsid w:val="005F2571"/>
    <w:rsid w:val="00600EB6"/>
    <w:rsid w:val="00600F74"/>
    <w:rsid w:val="00605866"/>
    <w:rsid w:val="00606851"/>
    <w:rsid w:val="00606896"/>
    <w:rsid w:val="00606D14"/>
    <w:rsid w:val="0060793D"/>
    <w:rsid w:val="00607E5A"/>
    <w:rsid w:val="00610D0D"/>
    <w:rsid w:val="0061211D"/>
    <w:rsid w:val="00613C47"/>
    <w:rsid w:val="0062009A"/>
    <w:rsid w:val="00620B27"/>
    <w:rsid w:val="00621627"/>
    <w:rsid w:val="00624447"/>
    <w:rsid w:val="006251C9"/>
    <w:rsid w:val="00631B05"/>
    <w:rsid w:val="00633D61"/>
    <w:rsid w:val="00634BF5"/>
    <w:rsid w:val="00635A93"/>
    <w:rsid w:val="0063627B"/>
    <w:rsid w:val="006364E8"/>
    <w:rsid w:val="00636DD2"/>
    <w:rsid w:val="00636F30"/>
    <w:rsid w:val="006372DE"/>
    <w:rsid w:val="00637864"/>
    <w:rsid w:val="00637C20"/>
    <w:rsid w:val="00641FFB"/>
    <w:rsid w:val="00644CE0"/>
    <w:rsid w:val="00645074"/>
    <w:rsid w:val="00645AFD"/>
    <w:rsid w:val="00646A06"/>
    <w:rsid w:val="006473E0"/>
    <w:rsid w:val="00647F89"/>
    <w:rsid w:val="00651217"/>
    <w:rsid w:val="006543C7"/>
    <w:rsid w:val="00654B34"/>
    <w:rsid w:val="00655185"/>
    <w:rsid w:val="006552C3"/>
    <w:rsid w:val="006554DE"/>
    <w:rsid w:val="00655EB4"/>
    <w:rsid w:val="00657AD2"/>
    <w:rsid w:val="00660756"/>
    <w:rsid w:val="0066085B"/>
    <w:rsid w:val="00661121"/>
    <w:rsid w:val="00661621"/>
    <w:rsid w:val="0066219D"/>
    <w:rsid w:val="00662819"/>
    <w:rsid w:val="00662E2D"/>
    <w:rsid w:val="00664572"/>
    <w:rsid w:val="006658ED"/>
    <w:rsid w:val="00674193"/>
    <w:rsid w:val="00674BE9"/>
    <w:rsid w:val="0067677D"/>
    <w:rsid w:val="00676F74"/>
    <w:rsid w:val="0068022F"/>
    <w:rsid w:val="00680F4B"/>
    <w:rsid w:val="006834C6"/>
    <w:rsid w:val="00683D0A"/>
    <w:rsid w:val="00683D6D"/>
    <w:rsid w:val="006870A9"/>
    <w:rsid w:val="00694EA2"/>
    <w:rsid w:val="00696996"/>
    <w:rsid w:val="00697818"/>
    <w:rsid w:val="006A2E2B"/>
    <w:rsid w:val="006A35B9"/>
    <w:rsid w:val="006A35F4"/>
    <w:rsid w:val="006A768A"/>
    <w:rsid w:val="006B0549"/>
    <w:rsid w:val="006B16B1"/>
    <w:rsid w:val="006B24C3"/>
    <w:rsid w:val="006B59D5"/>
    <w:rsid w:val="006B5E54"/>
    <w:rsid w:val="006B7540"/>
    <w:rsid w:val="006C3778"/>
    <w:rsid w:val="006C539E"/>
    <w:rsid w:val="006C5941"/>
    <w:rsid w:val="006C595C"/>
    <w:rsid w:val="006C69A9"/>
    <w:rsid w:val="006D3A16"/>
    <w:rsid w:val="006D3F44"/>
    <w:rsid w:val="006D536C"/>
    <w:rsid w:val="006D79A0"/>
    <w:rsid w:val="006E2C7E"/>
    <w:rsid w:val="006E4A4A"/>
    <w:rsid w:val="006E51A9"/>
    <w:rsid w:val="006E55A1"/>
    <w:rsid w:val="006E5DB7"/>
    <w:rsid w:val="006E604F"/>
    <w:rsid w:val="006E7A47"/>
    <w:rsid w:val="006F1678"/>
    <w:rsid w:val="006F1BA9"/>
    <w:rsid w:val="006F2097"/>
    <w:rsid w:val="006F503D"/>
    <w:rsid w:val="007002C4"/>
    <w:rsid w:val="00700B9E"/>
    <w:rsid w:val="00700E8F"/>
    <w:rsid w:val="00700F64"/>
    <w:rsid w:val="0070370C"/>
    <w:rsid w:val="00705A0A"/>
    <w:rsid w:val="00705E08"/>
    <w:rsid w:val="00705F22"/>
    <w:rsid w:val="007063C9"/>
    <w:rsid w:val="007064C2"/>
    <w:rsid w:val="00713BDF"/>
    <w:rsid w:val="007160CD"/>
    <w:rsid w:val="00716676"/>
    <w:rsid w:val="00716BAF"/>
    <w:rsid w:val="00717224"/>
    <w:rsid w:val="0072049F"/>
    <w:rsid w:val="00722977"/>
    <w:rsid w:val="0073122C"/>
    <w:rsid w:val="007312C4"/>
    <w:rsid w:val="00732B48"/>
    <w:rsid w:val="00732CB4"/>
    <w:rsid w:val="0073449A"/>
    <w:rsid w:val="00735F83"/>
    <w:rsid w:val="007374CB"/>
    <w:rsid w:val="00737A2F"/>
    <w:rsid w:val="00746C22"/>
    <w:rsid w:val="007471DE"/>
    <w:rsid w:val="00750F41"/>
    <w:rsid w:val="007528F7"/>
    <w:rsid w:val="00752B9D"/>
    <w:rsid w:val="00754CA0"/>
    <w:rsid w:val="00755DA7"/>
    <w:rsid w:val="00760806"/>
    <w:rsid w:val="0076600D"/>
    <w:rsid w:val="0076635C"/>
    <w:rsid w:val="0076719A"/>
    <w:rsid w:val="00767508"/>
    <w:rsid w:val="00767C8F"/>
    <w:rsid w:val="00767DE3"/>
    <w:rsid w:val="00772867"/>
    <w:rsid w:val="00773529"/>
    <w:rsid w:val="00774E0D"/>
    <w:rsid w:val="00776C2A"/>
    <w:rsid w:val="00777332"/>
    <w:rsid w:val="00777866"/>
    <w:rsid w:val="00777B49"/>
    <w:rsid w:val="00781B39"/>
    <w:rsid w:val="00782BFE"/>
    <w:rsid w:val="00785E88"/>
    <w:rsid w:val="007872D6"/>
    <w:rsid w:val="00790349"/>
    <w:rsid w:val="0079124F"/>
    <w:rsid w:val="00792A30"/>
    <w:rsid w:val="00794CA7"/>
    <w:rsid w:val="00797D78"/>
    <w:rsid w:val="007A022F"/>
    <w:rsid w:val="007A17BD"/>
    <w:rsid w:val="007A22C1"/>
    <w:rsid w:val="007A4605"/>
    <w:rsid w:val="007A4FE8"/>
    <w:rsid w:val="007A5330"/>
    <w:rsid w:val="007A6F54"/>
    <w:rsid w:val="007B03F0"/>
    <w:rsid w:val="007B21F3"/>
    <w:rsid w:val="007B31E3"/>
    <w:rsid w:val="007B4023"/>
    <w:rsid w:val="007B4779"/>
    <w:rsid w:val="007B58FB"/>
    <w:rsid w:val="007B6DCD"/>
    <w:rsid w:val="007C3CD4"/>
    <w:rsid w:val="007C5EEA"/>
    <w:rsid w:val="007D139E"/>
    <w:rsid w:val="007D1A38"/>
    <w:rsid w:val="007D54E9"/>
    <w:rsid w:val="007D5B11"/>
    <w:rsid w:val="007D78D2"/>
    <w:rsid w:val="007E0815"/>
    <w:rsid w:val="007E08BC"/>
    <w:rsid w:val="007E09AB"/>
    <w:rsid w:val="007E1B35"/>
    <w:rsid w:val="007E1BB5"/>
    <w:rsid w:val="007E1E20"/>
    <w:rsid w:val="007E36E2"/>
    <w:rsid w:val="007E5C97"/>
    <w:rsid w:val="007F0AC6"/>
    <w:rsid w:val="007F10B0"/>
    <w:rsid w:val="007F488D"/>
    <w:rsid w:val="007F4FEC"/>
    <w:rsid w:val="007F62E5"/>
    <w:rsid w:val="00800472"/>
    <w:rsid w:val="0080447B"/>
    <w:rsid w:val="008050FF"/>
    <w:rsid w:val="0080533C"/>
    <w:rsid w:val="00805A03"/>
    <w:rsid w:val="00807C0E"/>
    <w:rsid w:val="008117EB"/>
    <w:rsid w:val="008131A9"/>
    <w:rsid w:val="00814038"/>
    <w:rsid w:val="008140EC"/>
    <w:rsid w:val="00815D15"/>
    <w:rsid w:val="00820DC1"/>
    <w:rsid w:val="0082173D"/>
    <w:rsid w:val="008225EE"/>
    <w:rsid w:val="00825306"/>
    <w:rsid w:val="00825B71"/>
    <w:rsid w:val="00826E9A"/>
    <w:rsid w:val="008274EC"/>
    <w:rsid w:val="0083205F"/>
    <w:rsid w:val="0083291B"/>
    <w:rsid w:val="0083377E"/>
    <w:rsid w:val="0083398A"/>
    <w:rsid w:val="00833EA0"/>
    <w:rsid w:val="008343BD"/>
    <w:rsid w:val="00834AD3"/>
    <w:rsid w:val="00835138"/>
    <w:rsid w:val="008363B6"/>
    <w:rsid w:val="00840A31"/>
    <w:rsid w:val="008410E9"/>
    <w:rsid w:val="00841459"/>
    <w:rsid w:val="00841480"/>
    <w:rsid w:val="00841AA5"/>
    <w:rsid w:val="0084506A"/>
    <w:rsid w:val="00847901"/>
    <w:rsid w:val="008505B5"/>
    <w:rsid w:val="00851730"/>
    <w:rsid w:val="00852295"/>
    <w:rsid w:val="008524EC"/>
    <w:rsid w:val="00852922"/>
    <w:rsid w:val="00853718"/>
    <w:rsid w:val="00855EB0"/>
    <w:rsid w:val="008576C8"/>
    <w:rsid w:val="008601F9"/>
    <w:rsid w:val="00862A1E"/>
    <w:rsid w:val="008630FD"/>
    <w:rsid w:val="00863166"/>
    <w:rsid w:val="008638B0"/>
    <w:rsid w:val="00863AB8"/>
    <w:rsid w:val="008659CA"/>
    <w:rsid w:val="00865C75"/>
    <w:rsid w:val="00866B1B"/>
    <w:rsid w:val="00867865"/>
    <w:rsid w:val="008703EB"/>
    <w:rsid w:val="00870A44"/>
    <w:rsid w:val="00871AE8"/>
    <w:rsid w:val="008751BC"/>
    <w:rsid w:val="0087559C"/>
    <w:rsid w:val="00876D51"/>
    <w:rsid w:val="0088015C"/>
    <w:rsid w:val="008851E3"/>
    <w:rsid w:val="00886B71"/>
    <w:rsid w:val="008878C0"/>
    <w:rsid w:val="00890928"/>
    <w:rsid w:val="00890FDF"/>
    <w:rsid w:val="00891D0A"/>
    <w:rsid w:val="00892F35"/>
    <w:rsid w:val="00894B50"/>
    <w:rsid w:val="00895872"/>
    <w:rsid w:val="00896EB7"/>
    <w:rsid w:val="00897E2B"/>
    <w:rsid w:val="008A0C87"/>
    <w:rsid w:val="008A12CD"/>
    <w:rsid w:val="008A2270"/>
    <w:rsid w:val="008A3A70"/>
    <w:rsid w:val="008A4A9C"/>
    <w:rsid w:val="008A517E"/>
    <w:rsid w:val="008A536D"/>
    <w:rsid w:val="008A607E"/>
    <w:rsid w:val="008B3195"/>
    <w:rsid w:val="008B4298"/>
    <w:rsid w:val="008B4915"/>
    <w:rsid w:val="008C0EE5"/>
    <w:rsid w:val="008C1635"/>
    <w:rsid w:val="008C1EE1"/>
    <w:rsid w:val="008C3E43"/>
    <w:rsid w:val="008D0120"/>
    <w:rsid w:val="008D0363"/>
    <w:rsid w:val="008D20FB"/>
    <w:rsid w:val="008D5A54"/>
    <w:rsid w:val="008D5CCF"/>
    <w:rsid w:val="008D72AF"/>
    <w:rsid w:val="008D7F93"/>
    <w:rsid w:val="008E11AF"/>
    <w:rsid w:val="008E27AD"/>
    <w:rsid w:val="008E287B"/>
    <w:rsid w:val="008E3FAA"/>
    <w:rsid w:val="008E40A9"/>
    <w:rsid w:val="008F07B3"/>
    <w:rsid w:val="008F16D2"/>
    <w:rsid w:val="008F3561"/>
    <w:rsid w:val="008F3C5A"/>
    <w:rsid w:val="008F4731"/>
    <w:rsid w:val="008F799C"/>
    <w:rsid w:val="00900E19"/>
    <w:rsid w:val="009013D5"/>
    <w:rsid w:val="00901776"/>
    <w:rsid w:val="00901A44"/>
    <w:rsid w:val="00906FD9"/>
    <w:rsid w:val="00907C19"/>
    <w:rsid w:val="00910FE5"/>
    <w:rsid w:val="00916050"/>
    <w:rsid w:val="009165D3"/>
    <w:rsid w:val="00920AD1"/>
    <w:rsid w:val="00920D7C"/>
    <w:rsid w:val="00925C21"/>
    <w:rsid w:val="00930B1E"/>
    <w:rsid w:val="00930C25"/>
    <w:rsid w:val="00935A5F"/>
    <w:rsid w:val="00936C9E"/>
    <w:rsid w:val="00940E6D"/>
    <w:rsid w:val="009412F8"/>
    <w:rsid w:val="00943A46"/>
    <w:rsid w:val="00943D1F"/>
    <w:rsid w:val="009449C1"/>
    <w:rsid w:val="00944A8D"/>
    <w:rsid w:val="00951984"/>
    <w:rsid w:val="0095403E"/>
    <w:rsid w:val="00955F2A"/>
    <w:rsid w:val="0095613A"/>
    <w:rsid w:val="00957744"/>
    <w:rsid w:val="0096202B"/>
    <w:rsid w:val="00962FAB"/>
    <w:rsid w:val="009679E6"/>
    <w:rsid w:val="00972D03"/>
    <w:rsid w:val="00973A7A"/>
    <w:rsid w:val="00974467"/>
    <w:rsid w:val="009745BA"/>
    <w:rsid w:val="00974CFA"/>
    <w:rsid w:val="00975867"/>
    <w:rsid w:val="009764DE"/>
    <w:rsid w:val="0098227A"/>
    <w:rsid w:val="009832B3"/>
    <w:rsid w:val="00985ED2"/>
    <w:rsid w:val="00986FAD"/>
    <w:rsid w:val="0099082C"/>
    <w:rsid w:val="009932A4"/>
    <w:rsid w:val="0099361E"/>
    <w:rsid w:val="00993873"/>
    <w:rsid w:val="00995250"/>
    <w:rsid w:val="009971B6"/>
    <w:rsid w:val="009A0761"/>
    <w:rsid w:val="009A098F"/>
    <w:rsid w:val="009A2B53"/>
    <w:rsid w:val="009A4DDB"/>
    <w:rsid w:val="009B082D"/>
    <w:rsid w:val="009B355E"/>
    <w:rsid w:val="009B52AA"/>
    <w:rsid w:val="009C1A1C"/>
    <w:rsid w:val="009C356C"/>
    <w:rsid w:val="009C5BDE"/>
    <w:rsid w:val="009C7B71"/>
    <w:rsid w:val="009C7EFD"/>
    <w:rsid w:val="009D0FE3"/>
    <w:rsid w:val="009D1356"/>
    <w:rsid w:val="009D13E4"/>
    <w:rsid w:val="009D1771"/>
    <w:rsid w:val="009D7353"/>
    <w:rsid w:val="009E03CA"/>
    <w:rsid w:val="009E0963"/>
    <w:rsid w:val="009E59C5"/>
    <w:rsid w:val="009F1DEB"/>
    <w:rsid w:val="009F1E9E"/>
    <w:rsid w:val="009F4200"/>
    <w:rsid w:val="009F5734"/>
    <w:rsid w:val="009F7A90"/>
    <w:rsid w:val="00A045C1"/>
    <w:rsid w:val="00A07265"/>
    <w:rsid w:val="00A13053"/>
    <w:rsid w:val="00A13F1F"/>
    <w:rsid w:val="00A15433"/>
    <w:rsid w:val="00A1611D"/>
    <w:rsid w:val="00A1699B"/>
    <w:rsid w:val="00A16BFD"/>
    <w:rsid w:val="00A16EAA"/>
    <w:rsid w:val="00A16F49"/>
    <w:rsid w:val="00A17177"/>
    <w:rsid w:val="00A17911"/>
    <w:rsid w:val="00A17C69"/>
    <w:rsid w:val="00A17D0F"/>
    <w:rsid w:val="00A22F5A"/>
    <w:rsid w:val="00A246B1"/>
    <w:rsid w:val="00A24757"/>
    <w:rsid w:val="00A278B2"/>
    <w:rsid w:val="00A34804"/>
    <w:rsid w:val="00A363F3"/>
    <w:rsid w:val="00A40324"/>
    <w:rsid w:val="00A44B64"/>
    <w:rsid w:val="00A54267"/>
    <w:rsid w:val="00A54516"/>
    <w:rsid w:val="00A548C3"/>
    <w:rsid w:val="00A55B31"/>
    <w:rsid w:val="00A55EB5"/>
    <w:rsid w:val="00A56C2B"/>
    <w:rsid w:val="00A66867"/>
    <w:rsid w:val="00A70438"/>
    <w:rsid w:val="00A707E4"/>
    <w:rsid w:val="00A720E0"/>
    <w:rsid w:val="00A73E57"/>
    <w:rsid w:val="00A761D2"/>
    <w:rsid w:val="00A76931"/>
    <w:rsid w:val="00A76E8C"/>
    <w:rsid w:val="00A77B19"/>
    <w:rsid w:val="00A77BB5"/>
    <w:rsid w:val="00A817EF"/>
    <w:rsid w:val="00A84034"/>
    <w:rsid w:val="00A84710"/>
    <w:rsid w:val="00A852B0"/>
    <w:rsid w:val="00A869CC"/>
    <w:rsid w:val="00A879AD"/>
    <w:rsid w:val="00A92422"/>
    <w:rsid w:val="00A92A3F"/>
    <w:rsid w:val="00A934E9"/>
    <w:rsid w:val="00AA20B5"/>
    <w:rsid w:val="00AA5DAD"/>
    <w:rsid w:val="00AA64DE"/>
    <w:rsid w:val="00AB020E"/>
    <w:rsid w:val="00AB1963"/>
    <w:rsid w:val="00AB4DA9"/>
    <w:rsid w:val="00AB6215"/>
    <w:rsid w:val="00AC71BB"/>
    <w:rsid w:val="00AD1532"/>
    <w:rsid w:val="00AD52BB"/>
    <w:rsid w:val="00AD6C5A"/>
    <w:rsid w:val="00AE0F89"/>
    <w:rsid w:val="00AE115C"/>
    <w:rsid w:val="00AE4E6A"/>
    <w:rsid w:val="00AE556D"/>
    <w:rsid w:val="00AE7ED2"/>
    <w:rsid w:val="00AF263D"/>
    <w:rsid w:val="00AF2E02"/>
    <w:rsid w:val="00AF475C"/>
    <w:rsid w:val="00AF720B"/>
    <w:rsid w:val="00B01012"/>
    <w:rsid w:val="00B02394"/>
    <w:rsid w:val="00B0546C"/>
    <w:rsid w:val="00B074D4"/>
    <w:rsid w:val="00B07AB9"/>
    <w:rsid w:val="00B13E0F"/>
    <w:rsid w:val="00B147EC"/>
    <w:rsid w:val="00B1549F"/>
    <w:rsid w:val="00B178E1"/>
    <w:rsid w:val="00B20CD5"/>
    <w:rsid w:val="00B210A5"/>
    <w:rsid w:val="00B2477C"/>
    <w:rsid w:val="00B249BE"/>
    <w:rsid w:val="00B25944"/>
    <w:rsid w:val="00B26948"/>
    <w:rsid w:val="00B27CB1"/>
    <w:rsid w:val="00B307A7"/>
    <w:rsid w:val="00B309A5"/>
    <w:rsid w:val="00B321D3"/>
    <w:rsid w:val="00B33564"/>
    <w:rsid w:val="00B336C0"/>
    <w:rsid w:val="00B344D8"/>
    <w:rsid w:val="00B36388"/>
    <w:rsid w:val="00B373AF"/>
    <w:rsid w:val="00B40A8E"/>
    <w:rsid w:val="00B40D1D"/>
    <w:rsid w:val="00B416A5"/>
    <w:rsid w:val="00B435DB"/>
    <w:rsid w:val="00B43B16"/>
    <w:rsid w:val="00B44B1C"/>
    <w:rsid w:val="00B50562"/>
    <w:rsid w:val="00B51652"/>
    <w:rsid w:val="00B521B8"/>
    <w:rsid w:val="00B53B29"/>
    <w:rsid w:val="00B55750"/>
    <w:rsid w:val="00B55AAA"/>
    <w:rsid w:val="00B569A3"/>
    <w:rsid w:val="00B56D70"/>
    <w:rsid w:val="00B56EF6"/>
    <w:rsid w:val="00B60476"/>
    <w:rsid w:val="00B61705"/>
    <w:rsid w:val="00B64990"/>
    <w:rsid w:val="00B6541C"/>
    <w:rsid w:val="00B65BC3"/>
    <w:rsid w:val="00B6643E"/>
    <w:rsid w:val="00B67B31"/>
    <w:rsid w:val="00B74DE2"/>
    <w:rsid w:val="00B751F2"/>
    <w:rsid w:val="00B76176"/>
    <w:rsid w:val="00B76256"/>
    <w:rsid w:val="00B76D92"/>
    <w:rsid w:val="00B83624"/>
    <w:rsid w:val="00B8473B"/>
    <w:rsid w:val="00B86ACC"/>
    <w:rsid w:val="00B8707B"/>
    <w:rsid w:val="00B91542"/>
    <w:rsid w:val="00B92240"/>
    <w:rsid w:val="00B94C4F"/>
    <w:rsid w:val="00B97D83"/>
    <w:rsid w:val="00BB064C"/>
    <w:rsid w:val="00BB07C0"/>
    <w:rsid w:val="00BB0F53"/>
    <w:rsid w:val="00BB0FC1"/>
    <w:rsid w:val="00BB40A5"/>
    <w:rsid w:val="00BB4AD1"/>
    <w:rsid w:val="00BB5DEA"/>
    <w:rsid w:val="00BC2BBE"/>
    <w:rsid w:val="00BC318B"/>
    <w:rsid w:val="00BC5F58"/>
    <w:rsid w:val="00BC6722"/>
    <w:rsid w:val="00BC77FB"/>
    <w:rsid w:val="00BC7934"/>
    <w:rsid w:val="00BD01C8"/>
    <w:rsid w:val="00BD22EB"/>
    <w:rsid w:val="00BD2994"/>
    <w:rsid w:val="00BD3BA3"/>
    <w:rsid w:val="00BD5EA8"/>
    <w:rsid w:val="00BD5FA4"/>
    <w:rsid w:val="00BD70EC"/>
    <w:rsid w:val="00BD72AC"/>
    <w:rsid w:val="00BD7817"/>
    <w:rsid w:val="00BD7C27"/>
    <w:rsid w:val="00BE0CF9"/>
    <w:rsid w:val="00BE13E7"/>
    <w:rsid w:val="00BE18A6"/>
    <w:rsid w:val="00BE1F13"/>
    <w:rsid w:val="00BE2DD2"/>
    <w:rsid w:val="00BE3082"/>
    <w:rsid w:val="00BE3483"/>
    <w:rsid w:val="00BE3F59"/>
    <w:rsid w:val="00BE4975"/>
    <w:rsid w:val="00BE5716"/>
    <w:rsid w:val="00BE6DFE"/>
    <w:rsid w:val="00BE766D"/>
    <w:rsid w:val="00BE7DF5"/>
    <w:rsid w:val="00BE7E5F"/>
    <w:rsid w:val="00BF0D7A"/>
    <w:rsid w:val="00BF10DC"/>
    <w:rsid w:val="00BF2992"/>
    <w:rsid w:val="00BF3E73"/>
    <w:rsid w:val="00BF3FE1"/>
    <w:rsid w:val="00BF4750"/>
    <w:rsid w:val="00BF5A19"/>
    <w:rsid w:val="00C012FF"/>
    <w:rsid w:val="00C02B3E"/>
    <w:rsid w:val="00C0434E"/>
    <w:rsid w:val="00C04F5D"/>
    <w:rsid w:val="00C06326"/>
    <w:rsid w:val="00C06A0F"/>
    <w:rsid w:val="00C1142B"/>
    <w:rsid w:val="00C13B9C"/>
    <w:rsid w:val="00C16FEB"/>
    <w:rsid w:val="00C22665"/>
    <w:rsid w:val="00C228A1"/>
    <w:rsid w:val="00C24183"/>
    <w:rsid w:val="00C25975"/>
    <w:rsid w:val="00C26446"/>
    <w:rsid w:val="00C277AC"/>
    <w:rsid w:val="00C31DAF"/>
    <w:rsid w:val="00C340F1"/>
    <w:rsid w:val="00C41824"/>
    <w:rsid w:val="00C42D43"/>
    <w:rsid w:val="00C44704"/>
    <w:rsid w:val="00C53F85"/>
    <w:rsid w:val="00C567CE"/>
    <w:rsid w:val="00C57E60"/>
    <w:rsid w:val="00C6135C"/>
    <w:rsid w:val="00C619D9"/>
    <w:rsid w:val="00C64C66"/>
    <w:rsid w:val="00C71B71"/>
    <w:rsid w:val="00C72F1C"/>
    <w:rsid w:val="00C7629D"/>
    <w:rsid w:val="00C771A7"/>
    <w:rsid w:val="00C801FC"/>
    <w:rsid w:val="00C811E0"/>
    <w:rsid w:val="00C81255"/>
    <w:rsid w:val="00C82A9F"/>
    <w:rsid w:val="00C82F30"/>
    <w:rsid w:val="00C84E11"/>
    <w:rsid w:val="00C91D6E"/>
    <w:rsid w:val="00C952B6"/>
    <w:rsid w:val="00C97898"/>
    <w:rsid w:val="00CA1B7D"/>
    <w:rsid w:val="00CA31E4"/>
    <w:rsid w:val="00CA4AE6"/>
    <w:rsid w:val="00CA5DD6"/>
    <w:rsid w:val="00CB00BC"/>
    <w:rsid w:val="00CC25AC"/>
    <w:rsid w:val="00CD3744"/>
    <w:rsid w:val="00CD41BF"/>
    <w:rsid w:val="00CD4668"/>
    <w:rsid w:val="00CD6035"/>
    <w:rsid w:val="00CD7107"/>
    <w:rsid w:val="00CE0BAD"/>
    <w:rsid w:val="00CE1990"/>
    <w:rsid w:val="00CE64B3"/>
    <w:rsid w:val="00CF0015"/>
    <w:rsid w:val="00CF0F98"/>
    <w:rsid w:val="00CF2F0E"/>
    <w:rsid w:val="00CF4F14"/>
    <w:rsid w:val="00CF7821"/>
    <w:rsid w:val="00D02A2D"/>
    <w:rsid w:val="00D03688"/>
    <w:rsid w:val="00D0489E"/>
    <w:rsid w:val="00D0669B"/>
    <w:rsid w:val="00D06F09"/>
    <w:rsid w:val="00D06FD2"/>
    <w:rsid w:val="00D12239"/>
    <w:rsid w:val="00D149E6"/>
    <w:rsid w:val="00D16CBD"/>
    <w:rsid w:val="00D20E4B"/>
    <w:rsid w:val="00D22971"/>
    <w:rsid w:val="00D30B0D"/>
    <w:rsid w:val="00D30D57"/>
    <w:rsid w:val="00D33EDB"/>
    <w:rsid w:val="00D340CD"/>
    <w:rsid w:val="00D359EA"/>
    <w:rsid w:val="00D35BF0"/>
    <w:rsid w:val="00D36234"/>
    <w:rsid w:val="00D37C44"/>
    <w:rsid w:val="00D43A9B"/>
    <w:rsid w:val="00D44054"/>
    <w:rsid w:val="00D447D3"/>
    <w:rsid w:val="00D454B3"/>
    <w:rsid w:val="00D467FC"/>
    <w:rsid w:val="00D46FAC"/>
    <w:rsid w:val="00D4760A"/>
    <w:rsid w:val="00D50FA0"/>
    <w:rsid w:val="00D518AF"/>
    <w:rsid w:val="00D52073"/>
    <w:rsid w:val="00D53A10"/>
    <w:rsid w:val="00D553B2"/>
    <w:rsid w:val="00D56242"/>
    <w:rsid w:val="00D56DBC"/>
    <w:rsid w:val="00D57849"/>
    <w:rsid w:val="00D608A0"/>
    <w:rsid w:val="00D61127"/>
    <w:rsid w:val="00D626E7"/>
    <w:rsid w:val="00D6330C"/>
    <w:rsid w:val="00D63D5D"/>
    <w:rsid w:val="00D64545"/>
    <w:rsid w:val="00D64B8A"/>
    <w:rsid w:val="00D7249F"/>
    <w:rsid w:val="00D7292D"/>
    <w:rsid w:val="00D73AD7"/>
    <w:rsid w:val="00D7622E"/>
    <w:rsid w:val="00D765E1"/>
    <w:rsid w:val="00D80BB0"/>
    <w:rsid w:val="00D823CB"/>
    <w:rsid w:val="00D83271"/>
    <w:rsid w:val="00D90423"/>
    <w:rsid w:val="00D90570"/>
    <w:rsid w:val="00D91B6B"/>
    <w:rsid w:val="00D927FB"/>
    <w:rsid w:val="00D93969"/>
    <w:rsid w:val="00D9485C"/>
    <w:rsid w:val="00D96A51"/>
    <w:rsid w:val="00D9783F"/>
    <w:rsid w:val="00DA11BD"/>
    <w:rsid w:val="00DA189C"/>
    <w:rsid w:val="00DA285D"/>
    <w:rsid w:val="00DA34F0"/>
    <w:rsid w:val="00DA3752"/>
    <w:rsid w:val="00DA5188"/>
    <w:rsid w:val="00DA602B"/>
    <w:rsid w:val="00DA6CF9"/>
    <w:rsid w:val="00DB098D"/>
    <w:rsid w:val="00DB0BDE"/>
    <w:rsid w:val="00DB0D96"/>
    <w:rsid w:val="00DB0ED3"/>
    <w:rsid w:val="00DB1395"/>
    <w:rsid w:val="00DB2EE3"/>
    <w:rsid w:val="00DB44F5"/>
    <w:rsid w:val="00DB4E68"/>
    <w:rsid w:val="00DB5A9B"/>
    <w:rsid w:val="00DB6B42"/>
    <w:rsid w:val="00DC1B02"/>
    <w:rsid w:val="00DC2A77"/>
    <w:rsid w:val="00DC7206"/>
    <w:rsid w:val="00DD20D7"/>
    <w:rsid w:val="00DD5C9E"/>
    <w:rsid w:val="00DE17C3"/>
    <w:rsid w:val="00DE2502"/>
    <w:rsid w:val="00DE26A6"/>
    <w:rsid w:val="00DE3204"/>
    <w:rsid w:val="00DE494F"/>
    <w:rsid w:val="00DF0E8D"/>
    <w:rsid w:val="00DF1F4C"/>
    <w:rsid w:val="00DF2180"/>
    <w:rsid w:val="00DF245E"/>
    <w:rsid w:val="00DF31A3"/>
    <w:rsid w:val="00DF46AF"/>
    <w:rsid w:val="00DF79E9"/>
    <w:rsid w:val="00DF7C2D"/>
    <w:rsid w:val="00E015FC"/>
    <w:rsid w:val="00E0247E"/>
    <w:rsid w:val="00E033F9"/>
    <w:rsid w:val="00E0350F"/>
    <w:rsid w:val="00E045D4"/>
    <w:rsid w:val="00E061F6"/>
    <w:rsid w:val="00E06F85"/>
    <w:rsid w:val="00E073BA"/>
    <w:rsid w:val="00E104BE"/>
    <w:rsid w:val="00E11E0F"/>
    <w:rsid w:val="00E12288"/>
    <w:rsid w:val="00E178D6"/>
    <w:rsid w:val="00E17EC1"/>
    <w:rsid w:val="00E22D32"/>
    <w:rsid w:val="00E22EBC"/>
    <w:rsid w:val="00E245F8"/>
    <w:rsid w:val="00E26B8B"/>
    <w:rsid w:val="00E27AE0"/>
    <w:rsid w:val="00E31968"/>
    <w:rsid w:val="00E326BF"/>
    <w:rsid w:val="00E336AA"/>
    <w:rsid w:val="00E336F3"/>
    <w:rsid w:val="00E34010"/>
    <w:rsid w:val="00E35613"/>
    <w:rsid w:val="00E42201"/>
    <w:rsid w:val="00E42A3D"/>
    <w:rsid w:val="00E44B5A"/>
    <w:rsid w:val="00E44E03"/>
    <w:rsid w:val="00E4531A"/>
    <w:rsid w:val="00E45987"/>
    <w:rsid w:val="00E47ED1"/>
    <w:rsid w:val="00E500A1"/>
    <w:rsid w:val="00E50B8F"/>
    <w:rsid w:val="00E538B5"/>
    <w:rsid w:val="00E53C4A"/>
    <w:rsid w:val="00E54FB5"/>
    <w:rsid w:val="00E6107F"/>
    <w:rsid w:val="00E62B75"/>
    <w:rsid w:val="00E64D98"/>
    <w:rsid w:val="00E7141B"/>
    <w:rsid w:val="00E7723B"/>
    <w:rsid w:val="00E81378"/>
    <w:rsid w:val="00E8447C"/>
    <w:rsid w:val="00E85DF5"/>
    <w:rsid w:val="00E8682F"/>
    <w:rsid w:val="00E90323"/>
    <w:rsid w:val="00E92170"/>
    <w:rsid w:val="00EA0E42"/>
    <w:rsid w:val="00EA1613"/>
    <w:rsid w:val="00EA26D8"/>
    <w:rsid w:val="00EA63DD"/>
    <w:rsid w:val="00EB0852"/>
    <w:rsid w:val="00EB60AA"/>
    <w:rsid w:val="00EB708B"/>
    <w:rsid w:val="00EB731E"/>
    <w:rsid w:val="00EB783F"/>
    <w:rsid w:val="00EC20A6"/>
    <w:rsid w:val="00EC3C04"/>
    <w:rsid w:val="00EC3EBE"/>
    <w:rsid w:val="00EC4036"/>
    <w:rsid w:val="00EC52D6"/>
    <w:rsid w:val="00EC68A2"/>
    <w:rsid w:val="00ED159A"/>
    <w:rsid w:val="00ED1AA5"/>
    <w:rsid w:val="00EE01FC"/>
    <w:rsid w:val="00EE0C97"/>
    <w:rsid w:val="00EE2B45"/>
    <w:rsid w:val="00EE3192"/>
    <w:rsid w:val="00EE47C2"/>
    <w:rsid w:val="00EE4B67"/>
    <w:rsid w:val="00EE6DF6"/>
    <w:rsid w:val="00EF7DEC"/>
    <w:rsid w:val="00F05006"/>
    <w:rsid w:val="00F072B5"/>
    <w:rsid w:val="00F113CA"/>
    <w:rsid w:val="00F13EA6"/>
    <w:rsid w:val="00F150D3"/>
    <w:rsid w:val="00F209EE"/>
    <w:rsid w:val="00F2695F"/>
    <w:rsid w:val="00F278D5"/>
    <w:rsid w:val="00F3215E"/>
    <w:rsid w:val="00F3454F"/>
    <w:rsid w:val="00F35F06"/>
    <w:rsid w:val="00F36E91"/>
    <w:rsid w:val="00F40010"/>
    <w:rsid w:val="00F40989"/>
    <w:rsid w:val="00F411CA"/>
    <w:rsid w:val="00F431B6"/>
    <w:rsid w:val="00F442E2"/>
    <w:rsid w:val="00F443D9"/>
    <w:rsid w:val="00F452EF"/>
    <w:rsid w:val="00F46276"/>
    <w:rsid w:val="00F47BE2"/>
    <w:rsid w:val="00F47E60"/>
    <w:rsid w:val="00F52E2E"/>
    <w:rsid w:val="00F551F9"/>
    <w:rsid w:val="00F56684"/>
    <w:rsid w:val="00F56F61"/>
    <w:rsid w:val="00F6118D"/>
    <w:rsid w:val="00F67508"/>
    <w:rsid w:val="00F70C48"/>
    <w:rsid w:val="00F713FC"/>
    <w:rsid w:val="00F71CE8"/>
    <w:rsid w:val="00F7210E"/>
    <w:rsid w:val="00F721B8"/>
    <w:rsid w:val="00F74257"/>
    <w:rsid w:val="00F76E0E"/>
    <w:rsid w:val="00F80DC3"/>
    <w:rsid w:val="00F84AF7"/>
    <w:rsid w:val="00F875D0"/>
    <w:rsid w:val="00F90C20"/>
    <w:rsid w:val="00F91AC9"/>
    <w:rsid w:val="00FA12CF"/>
    <w:rsid w:val="00FA14F0"/>
    <w:rsid w:val="00FA252B"/>
    <w:rsid w:val="00FA3E09"/>
    <w:rsid w:val="00FA5A73"/>
    <w:rsid w:val="00FA7F22"/>
    <w:rsid w:val="00FB3B9A"/>
    <w:rsid w:val="00FB6BDF"/>
    <w:rsid w:val="00FC03BB"/>
    <w:rsid w:val="00FC0FCB"/>
    <w:rsid w:val="00FC0FFD"/>
    <w:rsid w:val="00FC13F1"/>
    <w:rsid w:val="00FC5C11"/>
    <w:rsid w:val="00FC72FD"/>
    <w:rsid w:val="00FC767E"/>
    <w:rsid w:val="00FC7959"/>
    <w:rsid w:val="00FC7F25"/>
    <w:rsid w:val="00FD03E7"/>
    <w:rsid w:val="00FD400B"/>
    <w:rsid w:val="00FD55BF"/>
    <w:rsid w:val="00FD6529"/>
    <w:rsid w:val="00FD68B9"/>
    <w:rsid w:val="00FD7287"/>
    <w:rsid w:val="00FE1E86"/>
    <w:rsid w:val="00FE2CE9"/>
    <w:rsid w:val="00FE788E"/>
    <w:rsid w:val="00FF0909"/>
    <w:rsid w:val="00FF2E27"/>
    <w:rsid w:val="00FF5A71"/>
    <w:rsid w:val="00FF62C8"/>
    <w:rsid w:val="00FF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0B2C"/>
    <w:pPr>
      <w:tabs>
        <w:tab w:val="center" w:pos="4153"/>
        <w:tab w:val="right" w:pos="8306"/>
      </w:tabs>
      <w:snapToGrid w:val="0"/>
      <w:jc w:val="left"/>
    </w:pPr>
    <w:rPr>
      <w:sz w:val="18"/>
      <w:szCs w:val="18"/>
    </w:rPr>
  </w:style>
  <w:style w:type="character" w:styleId="a4">
    <w:name w:val="page number"/>
    <w:basedOn w:val="a0"/>
    <w:rsid w:val="00280B2C"/>
  </w:style>
  <w:style w:type="paragraph" w:styleId="a5">
    <w:name w:val="Balloon Text"/>
    <w:basedOn w:val="a"/>
    <w:semiHidden/>
    <w:rsid w:val="00DA6CF9"/>
    <w:rPr>
      <w:sz w:val="18"/>
      <w:szCs w:val="18"/>
    </w:rPr>
  </w:style>
  <w:style w:type="paragraph" w:styleId="a6">
    <w:name w:val="header"/>
    <w:basedOn w:val="a"/>
    <w:link w:val="Char"/>
    <w:rsid w:val="0097586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97586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404543">
      <w:bodyDiv w:val="1"/>
      <w:marLeft w:val="0"/>
      <w:marRight w:val="0"/>
      <w:marTop w:val="0"/>
      <w:marBottom w:val="0"/>
      <w:divBdr>
        <w:top w:val="none" w:sz="0" w:space="0" w:color="auto"/>
        <w:left w:val="none" w:sz="0" w:space="0" w:color="auto"/>
        <w:bottom w:val="none" w:sz="0" w:space="0" w:color="auto"/>
        <w:right w:val="none" w:sz="0" w:space="0" w:color="auto"/>
      </w:divBdr>
    </w:div>
    <w:div w:id="175335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5B9DB9-F735-4634-9527-5FDBBBFC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8</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武清区非工业科技计划项目申报指南</dc:title>
  <dc:creator>wu</dc:creator>
  <cp:lastModifiedBy>lenovo</cp:lastModifiedBy>
  <cp:revision>664</cp:revision>
  <cp:lastPrinted>2017-10-23T06:43:00Z</cp:lastPrinted>
  <dcterms:created xsi:type="dcterms:W3CDTF">2017-10-13T06:50:00Z</dcterms:created>
  <dcterms:modified xsi:type="dcterms:W3CDTF">2019-03-04T01:34:00Z</dcterms:modified>
</cp:coreProperties>
</file>