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3A" w:rsidRDefault="0087053A" w:rsidP="0087053A">
      <w:pPr>
        <w:jc w:val="center"/>
        <w:rPr>
          <w:sz w:val="44"/>
          <w:szCs w:val="44"/>
        </w:rPr>
      </w:pPr>
      <w:r>
        <w:rPr>
          <w:rFonts w:hint="eastAsia"/>
          <w:sz w:val="44"/>
          <w:szCs w:val="44"/>
        </w:rPr>
        <w:t>城市排水许可证核发</w:t>
      </w:r>
    </w:p>
    <w:p w:rsidR="0087053A" w:rsidRDefault="0087053A" w:rsidP="0087053A">
      <w:pPr>
        <w:ind w:leftChars="200" w:left="420"/>
        <w:rPr>
          <w:rFonts w:ascii="宋体" w:hAnsi="宋体" w:cs="宋体"/>
          <w:b/>
          <w:bCs/>
          <w:sz w:val="28"/>
          <w:szCs w:val="28"/>
        </w:rPr>
      </w:pPr>
      <w:r>
        <w:rPr>
          <w:rFonts w:ascii="宋体" w:hAnsi="宋体" w:cs="宋体" w:hint="eastAsia"/>
          <w:b/>
          <w:bCs/>
          <w:sz w:val="28"/>
          <w:szCs w:val="28"/>
        </w:rPr>
        <w:t>一、申请材料（A4 纸打印复印）</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承诺书</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《排水许可申报登记表》 ；（天津市行政审批服务网下载）</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新建、改建、扩建项目与排水有关的扩初设计文件；</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排水水质检测报告（资料准备要点：排水水质数据必须是由有资质的检测部门出具的加盖公章的监测报告，须有CMA计量认证标识，且应为近1个月内的排水水质检测报告，</w:t>
      </w:r>
      <w:r>
        <w:rPr>
          <w:rFonts w:ascii="宋体" w:hAnsi="宋体" w:cs="宋体" w:hint="eastAsia"/>
          <w:color w:val="FF0000"/>
          <w:sz w:val="28"/>
          <w:szCs w:val="28"/>
        </w:rPr>
        <w:t>检测指标参照企业环评文件</w:t>
      </w:r>
      <w:r>
        <w:rPr>
          <w:rFonts w:ascii="宋体" w:hAnsi="宋体" w:cs="宋体" w:hint="eastAsia"/>
          <w:sz w:val="28"/>
          <w:szCs w:val="28"/>
        </w:rPr>
        <w:t>。交复印件，带原件比对）；</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水量数据（资料准备要点：水量数据以供水单位的当前收费单据为准，单据为近3个月内的，复印件即可）；</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营业执照副本复印件和负责人身份证复印件；</w:t>
      </w:r>
    </w:p>
    <w:p w:rsidR="0087053A" w:rsidRDefault="0087053A" w:rsidP="0087053A">
      <w:pPr>
        <w:numPr>
          <w:ilvl w:val="0"/>
          <w:numId w:val="1"/>
        </w:numPr>
        <w:ind w:firstLineChars="200" w:firstLine="560"/>
        <w:rPr>
          <w:rFonts w:ascii="宋体" w:hAnsi="宋体" w:cs="宋体" w:hint="eastAsia"/>
          <w:sz w:val="28"/>
          <w:szCs w:val="28"/>
        </w:rPr>
      </w:pPr>
      <w:r>
        <w:rPr>
          <w:rFonts w:ascii="宋体" w:hAnsi="宋体" w:cs="宋体" w:hint="eastAsia"/>
          <w:sz w:val="28"/>
          <w:szCs w:val="28"/>
        </w:rPr>
        <w:t>由排水管理单位出具的现场踏勘结论。开发区城市管理部负责现场踏勘。（提供厂区雨污水管网平面图并标注雨污水排口位置）</w:t>
      </w:r>
    </w:p>
    <w:p w:rsidR="0087053A" w:rsidRDefault="0087053A" w:rsidP="0087053A">
      <w:pPr>
        <w:rPr>
          <w:rFonts w:ascii="宋体" w:hAnsi="宋体" w:cs="宋体" w:hint="eastAsia"/>
          <w:sz w:val="28"/>
          <w:szCs w:val="28"/>
        </w:rPr>
      </w:pPr>
    </w:p>
    <w:p w:rsidR="0087053A" w:rsidRDefault="0087053A" w:rsidP="0087053A">
      <w:pPr>
        <w:rPr>
          <w:rFonts w:ascii="宋体" w:hAnsi="宋体" w:cs="宋体" w:hint="eastAsia"/>
          <w:sz w:val="28"/>
          <w:szCs w:val="28"/>
        </w:rPr>
      </w:pPr>
    </w:p>
    <w:p w:rsidR="0087053A" w:rsidRDefault="0087053A" w:rsidP="0087053A">
      <w:pPr>
        <w:rPr>
          <w:rFonts w:ascii="宋体" w:hAnsi="宋体" w:cs="宋体" w:hint="eastAsia"/>
          <w:sz w:val="28"/>
          <w:szCs w:val="28"/>
        </w:rPr>
      </w:pPr>
      <w:r>
        <w:rPr>
          <w:rFonts w:ascii="宋体" w:hAnsi="宋体" w:cs="宋体" w:hint="eastAsia"/>
          <w:sz w:val="28"/>
          <w:szCs w:val="28"/>
        </w:rPr>
        <w:t xml:space="preserve">水务局联系电话  29341258    </w:t>
      </w:r>
    </w:p>
    <w:p w:rsidR="0087053A" w:rsidRDefault="0087053A" w:rsidP="0087053A">
      <w:pPr>
        <w:rPr>
          <w:rFonts w:ascii="宋体" w:hAnsi="宋体" w:cs="宋体" w:hint="eastAsia"/>
          <w:sz w:val="28"/>
          <w:szCs w:val="28"/>
        </w:rPr>
      </w:pPr>
      <w:r>
        <w:rPr>
          <w:rFonts w:ascii="宋体" w:hAnsi="宋体" w:cs="宋体" w:hint="eastAsia"/>
          <w:sz w:val="28"/>
          <w:szCs w:val="28"/>
        </w:rPr>
        <w:t>审批局联系电话  82132228</w:t>
      </w:r>
    </w:p>
    <w:p w:rsidR="0087053A" w:rsidRDefault="0087053A" w:rsidP="0087053A">
      <w:pPr>
        <w:rPr>
          <w:rFonts w:ascii="宋体" w:hAnsi="宋体" w:cs="宋体" w:hint="eastAsia"/>
          <w:sz w:val="28"/>
          <w:szCs w:val="28"/>
        </w:rPr>
      </w:pPr>
      <w:r>
        <w:rPr>
          <w:rFonts w:ascii="宋体" w:hAnsi="宋体" w:cs="宋体" w:hint="eastAsia"/>
          <w:sz w:val="28"/>
          <w:szCs w:val="28"/>
        </w:rPr>
        <w:t>开发区城市管理部电话：82101669</w:t>
      </w:r>
    </w:p>
    <w:p w:rsidR="0087053A" w:rsidRDefault="0087053A" w:rsidP="0087053A">
      <w:pPr>
        <w:rPr>
          <w:rFonts w:hint="eastAsia"/>
        </w:rPr>
      </w:pPr>
    </w:p>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 w:rsidR="0087053A" w:rsidRDefault="0087053A" w:rsidP="0087053A">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承诺书</w:t>
      </w:r>
    </w:p>
    <w:p w:rsidR="0087053A" w:rsidRDefault="0087053A" w:rsidP="0087053A">
      <w:pPr>
        <w:rPr>
          <w:rFonts w:ascii="仿宋_GB2312" w:eastAsia="仿宋_GB2312" w:hint="eastAsia"/>
          <w:sz w:val="32"/>
          <w:szCs w:val="32"/>
        </w:rPr>
      </w:pPr>
    </w:p>
    <w:p w:rsidR="0087053A" w:rsidRDefault="0087053A" w:rsidP="0087053A">
      <w:pPr>
        <w:spacing w:line="600" w:lineRule="exact"/>
        <w:rPr>
          <w:rFonts w:ascii="仿宋_GB2312" w:eastAsia="仿宋_GB2312" w:hint="eastAsia"/>
          <w:sz w:val="32"/>
          <w:szCs w:val="32"/>
        </w:rPr>
      </w:pPr>
      <w:r>
        <w:rPr>
          <w:rFonts w:ascii="仿宋_GB2312" w:eastAsia="仿宋_GB2312" w:hint="eastAsia"/>
          <w:sz w:val="32"/>
          <w:szCs w:val="32"/>
        </w:rPr>
        <w:t>区（县）行政审批局：</w:t>
      </w:r>
    </w:p>
    <w:p w:rsidR="0087053A" w:rsidRDefault="0087053A" w:rsidP="0087053A">
      <w:pPr>
        <w:spacing w:line="600" w:lineRule="exact"/>
        <w:ind w:firstLineChars="200" w:firstLine="640"/>
        <w:rPr>
          <w:rFonts w:ascii="仿宋_GB2312" w:eastAsia="仿宋_GB2312" w:hint="eastAsia"/>
          <w:sz w:val="32"/>
          <w:szCs w:val="32"/>
          <w:u w:val="single"/>
        </w:rPr>
      </w:pPr>
      <w:r>
        <w:rPr>
          <w:rFonts w:ascii="仿宋_GB2312" w:eastAsia="仿宋_GB2312" w:hint="eastAsia"/>
          <w:sz w:val="32"/>
          <w:szCs w:val="32"/>
        </w:rPr>
        <w:t>本单位（人）于    年   月   日向贵部门申请办理</w:t>
      </w:r>
    </w:p>
    <w:p w:rsidR="0087053A" w:rsidRDefault="0087053A" w:rsidP="0087053A">
      <w:pPr>
        <w:spacing w:line="600" w:lineRule="exact"/>
        <w:rPr>
          <w:rFonts w:ascii="仿宋_GB2312" w:eastAsia="仿宋_GB2312" w:hint="eastAsia"/>
          <w:sz w:val="32"/>
          <w:szCs w:val="32"/>
        </w:rPr>
      </w:pPr>
      <w:r>
        <w:rPr>
          <w:rFonts w:ascii="仿宋_GB2312" w:eastAsia="仿宋_GB2312" w:hint="eastAsia"/>
          <w:sz w:val="32"/>
          <w:szCs w:val="32"/>
        </w:rPr>
        <w:t>事项审批，并按照规定要求递交了相关申请材料。现就有关事宜承诺如下：</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1、本单位（人）已认真学习了相关法律法规规章和规范性文件，了解了该项审批的有关要求，对有关规定的内容已经知晓和全面理解，承诺自身能够满足办理该事项的条件、标准和技术要求。</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2、本单位（人）承诺完全按照贵部门在“天津市行政许可服务网上办事大厅”公布的申请材料要求和标准，提交了全部申请材料。</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3、本单位（人）承诺所提供的申请材料实质内容均真实、合法、有效。</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4、本单位（人）承诺所提供的纸质申请材料和电子申请材料内容完全一致。</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5、本单位（人）承诺主动接受有关监管部门的监督和管理。</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6、本单位（人）承诺对违反上述承诺的行为，愿意承担相应的法律责任。因违反有关法律法规及承诺，被撤销行政审批决定所造成的经济和法律后果，愿意自行承担。</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7、本单位（人）承诺以上陈述真实、有效，是本单位（人）真实意思的表示。</w:t>
      </w:r>
    </w:p>
    <w:p w:rsidR="0087053A" w:rsidRDefault="0087053A" w:rsidP="0087053A">
      <w:pPr>
        <w:spacing w:line="600" w:lineRule="exact"/>
        <w:rPr>
          <w:rFonts w:ascii="仿宋_GB2312" w:eastAsia="仿宋_GB2312" w:hint="eastAsia"/>
          <w:sz w:val="32"/>
          <w:szCs w:val="32"/>
        </w:rPr>
      </w:pPr>
    </w:p>
    <w:p w:rsidR="0087053A" w:rsidRDefault="0087053A" w:rsidP="0087053A">
      <w:pPr>
        <w:spacing w:line="600" w:lineRule="exact"/>
        <w:rPr>
          <w:rFonts w:ascii="仿宋_GB2312" w:eastAsia="仿宋_GB2312" w:hint="eastAsia"/>
          <w:sz w:val="32"/>
          <w:szCs w:val="32"/>
        </w:rPr>
      </w:pPr>
      <w:r>
        <w:rPr>
          <w:rFonts w:ascii="仿宋_GB2312" w:eastAsia="仿宋_GB2312" w:hint="eastAsia"/>
          <w:sz w:val="32"/>
          <w:szCs w:val="32"/>
        </w:rPr>
        <w:t xml:space="preserve">                        承诺人签字（盖章）：</w:t>
      </w:r>
    </w:p>
    <w:p w:rsidR="0087053A" w:rsidRDefault="0087053A" w:rsidP="0087053A">
      <w:pPr>
        <w:spacing w:line="600" w:lineRule="exact"/>
        <w:ind w:firstLineChars="1200" w:firstLine="3840"/>
        <w:rPr>
          <w:rFonts w:ascii="仿宋_GB2312" w:eastAsia="仿宋_GB2312" w:hint="eastAsia"/>
          <w:sz w:val="32"/>
          <w:szCs w:val="32"/>
        </w:rPr>
      </w:pPr>
      <w:r>
        <w:rPr>
          <w:rFonts w:ascii="仿宋_GB2312" w:eastAsia="仿宋_GB2312" w:hint="eastAsia"/>
          <w:sz w:val="32"/>
          <w:szCs w:val="32"/>
        </w:rPr>
        <w:t>承诺时间：    年    月    日</w:t>
      </w:r>
    </w:p>
    <w:p w:rsidR="0087053A" w:rsidRDefault="0087053A" w:rsidP="0087053A">
      <w:pPr>
        <w:spacing w:line="600" w:lineRule="exact"/>
        <w:ind w:firstLineChars="200" w:firstLine="640"/>
        <w:rPr>
          <w:rFonts w:ascii="仿宋_GB2312" w:eastAsia="仿宋_GB2312" w:hint="eastAsia"/>
          <w:sz w:val="32"/>
          <w:szCs w:val="32"/>
        </w:rPr>
      </w:pP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注：</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1、本承诺书一式两份。一份由区（县）行政审批局存档，一份由申请人保存。</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2、审批进件时，提交的该承诺书必须经法定代表人签字，加盖公章。网上申报的，在网上录入承诺人姓名，领取决定书时，将承诺书签字并加盖公章后，连同申请材料一并递交。</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3、自然人作为申请主体的，必须由其本人签字；法人或其他组织作为申请主体的，必须由其法定代表人签字并加盖单位公章。</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4、申请人在作出承诺前，必须仔细阅读，准确理解承诺书的内容，然后作出承诺，并在承诺书上签字盖章。申请人一经签字、盖章即被视为作出承诺。</w:t>
      </w:r>
    </w:p>
    <w:p w:rsidR="0087053A" w:rsidRDefault="0087053A" w:rsidP="0087053A">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5、横线处，请填写办理的具体事项。</w:t>
      </w:r>
    </w:p>
    <w:p w:rsidR="0087053A" w:rsidRDefault="0087053A" w:rsidP="0087053A">
      <w:pPr>
        <w:spacing w:line="600" w:lineRule="exact"/>
        <w:ind w:firstLineChars="200" w:firstLine="640"/>
        <w:rPr>
          <w:rFonts w:ascii="仿宋_GB2312" w:eastAsia="仿宋_GB2312" w:hint="eastAsia"/>
          <w:sz w:val="32"/>
          <w:szCs w:val="32"/>
        </w:rPr>
      </w:pPr>
    </w:p>
    <w:p w:rsidR="0087053A" w:rsidRDefault="0087053A" w:rsidP="0087053A">
      <w:pPr>
        <w:spacing w:line="600" w:lineRule="exact"/>
        <w:ind w:firstLineChars="200" w:firstLine="640"/>
        <w:rPr>
          <w:rFonts w:ascii="仿宋_GB2312" w:eastAsia="仿宋_GB2312" w:hint="eastAsia"/>
          <w:sz w:val="32"/>
          <w:szCs w:val="32"/>
        </w:rPr>
      </w:pPr>
    </w:p>
    <w:p w:rsidR="0087053A" w:rsidRDefault="0087053A" w:rsidP="0087053A">
      <w:pPr>
        <w:spacing w:line="600" w:lineRule="exact"/>
        <w:ind w:firstLineChars="200" w:firstLine="640"/>
        <w:rPr>
          <w:rFonts w:ascii="仿宋_GB2312" w:eastAsia="仿宋_GB2312" w:hint="eastAsia"/>
          <w:sz w:val="32"/>
          <w:szCs w:val="32"/>
        </w:rPr>
      </w:pPr>
    </w:p>
    <w:p w:rsidR="0087053A" w:rsidRDefault="0087053A" w:rsidP="0087053A">
      <w:pPr>
        <w:spacing w:line="600" w:lineRule="exact"/>
        <w:ind w:firstLineChars="200" w:firstLine="640"/>
        <w:rPr>
          <w:rFonts w:ascii="仿宋_GB2312" w:eastAsia="仿宋_GB2312" w:hint="eastAsia"/>
          <w:sz w:val="32"/>
          <w:szCs w:val="32"/>
        </w:rPr>
      </w:pPr>
    </w:p>
    <w:p w:rsidR="0087053A" w:rsidRDefault="0087053A" w:rsidP="0087053A">
      <w:pPr>
        <w:jc w:val="center"/>
        <w:rPr>
          <w:rFonts w:ascii="黑体" w:eastAsia="黑体" w:hAnsi="黑体" w:hint="eastAsia"/>
          <w:sz w:val="32"/>
          <w:szCs w:val="32"/>
        </w:rPr>
      </w:pPr>
    </w:p>
    <w:p w:rsidR="0087053A" w:rsidRDefault="0087053A" w:rsidP="0087053A">
      <w:pPr>
        <w:jc w:val="center"/>
        <w:rPr>
          <w:rFonts w:ascii="黑体" w:eastAsia="黑体" w:hAnsi="黑体" w:hint="eastAsia"/>
          <w:sz w:val="32"/>
          <w:szCs w:val="32"/>
        </w:rPr>
      </w:pPr>
    </w:p>
    <w:p w:rsidR="0087053A" w:rsidRDefault="0087053A" w:rsidP="0087053A">
      <w:pPr>
        <w:spacing w:afterLines="100"/>
        <w:jc w:val="center"/>
        <w:rPr>
          <w:rFonts w:ascii="宋体" w:hAnsi="宋体" w:cs="宋体" w:hint="eastAsia"/>
          <w:sz w:val="36"/>
          <w:szCs w:val="36"/>
        </w:rPr>
      </w:pPr>
      <w:r>
        <w:rPr>
          <w:rFonts w:ascii="宋体" w:hAnsi="宋体" w:cs="宋体" w:hint="eastAsia"/>
          <w:sz w:val="36"/>
          <w:szCs w:val="36"/>
        </w:rPr>
        <w:t>城市排水许可证现场勘查表</w:t>
      </w:r>
    </w:p>
    <w:p w:rsidR="0087053A" w:rsidRDefault="0087053A" w:rsidP="0087053A">
      <w:pPr>
        <w:spacing w:afterLines="50"/>
        <w:rPr>
          <w:rFonts w:ascii="宋体" w:hAnsi="宋体" w:hint="eastAsia"/>
          <w:sz w:val="24"/>
        </w:rPr>
      </w:pPr>
      <w:r>
        <w:rPr>
          <w:rFonts w:ascii="宋体" w:hAnsi="宋体" w:hint="eastAsia"/>
          <w:sz w:val="24"/>
        </w:rPr>
        <w:t xml:space="preserve">            勘验日期：   年    月    日</w:t>
      </w:r>
    </w:p>
    <w:tbl>
      <w:tblPr>
        <w:tblStyle w:val="a5"/>
        <w:tblW w:w="8520" w:type="dxa"/>
        <w:jc w:val="center"/>
        <w:tblInd w:w="0" w:type="dxa"/>
        <w:tblLayout w:type="fixed"/>
        <w:tblLook w:val="04A0"/>
      </w:tblPr>
      <w:tblGrid>
        <w:gridCol w:w="2267"/>
        <w:gridCol w:w="6253"/>
      </w:tblGrid>
      <w:tr w:rsidR="0087053A" w:rsidTr="0087053A">
        <w:trPr>
          <w:trHeight w:val="7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7053A" w:rsidRDefault="0087053A">
            <w:pPr>
              <w:rPr>
                <w:kern w:val="2"/>
                <w:sz w:val="24"/>
              </w:rPr>
            </w:pPr>
            <w:r>
              <w:rPr>
                <w:rFonts w:hint="eastAsia"/>
                <w:sz w:val="24"/>
              </w:rPr>
              <w:t>单位名称（盖章）</w:t>
            </w:r>
          </w:p>
        </w:tc>
        <w:tc>
          <w:tcPr>
            <w:tcW w:w="6254" w:type="dxa"/>
            <w:tcBorders>
              <w:top w:val="single" w:sz="4" w:space="0" w:color="auto"/>
              <w:left w:val="single" w:sz="4" w:space="0" w:color="auto"/>
              <w:bottom w:val="single" w:sz="4" w:space="0" w:color="auto"/>
              <w:right w:val="single" w:sz="4" w:space="0" w:color="auto"/>
            </w:tcBorders>
            <w:vAlign w:val="center"/>
          </w:tcPr>
          <w:p w:rsidR="0087053A" w:rsidRDefault="0087053A">
            <w:pPr>
              <w:ind w:firstLineChars="200" w:firstLine="480"/>
              <w:jc w:val="center"/>
              <w:rPr>
                <w:kern w:val="2"/>
                <w:sz w:val="24"/>
              </w:rPr>
            </w:pPr>
          </w:p>
        </w:tc>
      </w:tr>
      <w:tr w:rsidR="0087053A" w:rsidTr="0087053A">
        <w:trPr>
          <w:trHeight w:val="936"/>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kern w:val="2"/>
                <w:sz w:val="24"/>
              </w:rPr>
            </w:pPr>
            <w:r>
              <w:rPr>
                <w:rFonts w:hint="eastAsia"/>
                <w:sz w:val="24"/>
              </w:rPr>
              <w:t>排污口</w:t>
            </w:r>
          </w:p>
        </w:tc>
        <w:tc>
          <w:tcPr>
            <w:tcW w:w="6254" w:type="dxa"/>
            <w:tcBorders>
              <w:top w:val="single" w:sz="4" w:space="0" w:color="auto"/>
              <w:left w:val="single" w:sz="4" w:space="0" w:color="auto"/>
              <w:bottom w:val="single" w:sz="4" w:space="0" w:color="auto"/>
              <w:right w:val="single" w:sz="4" w:space="0" w:color="auto"/>
            </w:tcBorders>
            <w:vAlign w:val="center"/>
            <w:hideMark/>
          </w:tcPr>
          <w:p w:rsidR="0087053A" w:rsidRDefault="0087053A">
            <w:pPr>
              <w:rPr>
                <w:kern w:val="2"/>
                <w:sz w:val="24"/>
              </w:rPr>
            </w:pPr>
            <w:r>
              <w:rPr>
                <w:rFonts w:hint="eastAsia"/>
                <w:sz w:val="24"/>
              </w:rPr>
              <w:t>位置：</w:t>
            </w:r>
            <w:bookmarkStart w:id="0" w:name="_GoBack"/>
            <w:bookmarkEnd w:id="0"/>
            <w:r>
              <w:rPr>
                <w:rFonts w:hint="eastAsia"/>
                <w:sz w:val="24"/>
              </w:rPr>
              <w:t>数量：口径：</w:t>
            </w:r>
          </w:p>
        </w:tc>
      </w:tr>
      <w:tr w:rsidR="0087053A" w:rsidTr="0087053A">
        <w:trPr>
          <w:trHeight w:val="91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7053A" w:rsidRDefault="0087053A">
            <w:pPr>
              <w:ind w:firstLineChars="150" w:firstLine="360"/>
              <w:rPr>
                <w:kern w:val="2"/>
                <w:sz w:val="24"/>
              </w:rPr>
            </w:pPr>
            <w:r>
              <w:rPr>
                <w:rFonts w:hint="eastAsia"/>
                <w:sz w:val="24"/>
              </w:rPr>
              <w:t>污水处理设施</w:t>
            </w:r>
          </w:p>
        </w:tc>
        <w:tc>
          <w:tcPr>
            <w:tcW w:w="6254" w:type="dxa"/>
            <w:tcBorders>
              <w:top w:val="single" w:sz="4" w:space="0" w:color="auto"/>
              <w:left w:val="single" w:sz="4" w:space="0" w:color="auto"/>
              <w:bottom w:val="single" w:sz="4" w:space="0" w:color="auto"/>
              <w:right w:val="single" w:sz="4" w:space="0" w:color="auto"/>
            </w:tcBorders>
            <w:vAlign w:val="center"/>
          </w:tcPr>
          <w:p w:rsidR="0087053A" w:rsidRDefault="0087053A">
            <w:pPr>
              <w:rPr>
                <w:kern w:val="2"/>
                <w:sz w:val="24"/>
              </w:rPr>
            </w:pPr>
          </w:p>
        </w:tc>
      </w:tr>
      <w:tr w:rsidR="0087053A" w:rsidTr="0087053A">
        <w:trPr>
          <w:trHeight w:val="92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kern w:val="2"/>
                <w:sz w:val="24"/>
              </w:rPr>
            </w:pPr>
            <w:r>
              <w:rPr>
                <w:rFonts w:hint="eastAsia"/>
                <w:sz w:val="24"/>
              </w:rPr>
              <w:t>排水量（吨</w:t>
            </w:r>
            <w:r>
              <w:rPr>
                <w:sz w:val="24"/>
              </w:rPr>
              <w:t>/</w:t>
            </w:r>
            <w:r>
              <w:rPr>
                <w:rFonts w:hint="eastAsia"/>
                <w:sz w:val="24"/>
              </w:rPr>
              <w:t>月）</w:t>
            </w:r>
          </w:p>
        </w:tc>
        <w:tc>
          <w:tcPr>
            <w:tcW w:w="6254" w:type="dxa"/>
            <w:tcBorders>
              <w:top w:val="single" w:sz="4" w:space="0" w:color="auto"/>
              <w:left w:val="single" w:sz="4" w:space="0" w:color="auto"/>
              <w:bottom w:val="single" w:sz="4" w:space="0" w:color="auto"/>
              <w:right w:val="single" w:sz="4" w:space="0" w:color="auto"/>
            </w:tcBorders>
            <w:vAlign w:val="center"/>
            <w:hideMark/>
          </w:tcPr>
          <w:p w:rsidR="0087053A" w:rsidRDefault="0087053A">
            <w:pPr>
              <w:rPr>
                <w:kern w:val="2"/>
                <w:sz w:val="24"/>
              </w:rPr>
            </w:pPr>
            <w:r>
              <w:rPr>
                <w:rFonts w:hint="eastAsia"/>
                <w:sz w:val="24"/>
              </w:rPr>
              <w:t>工业：生活：</w:t>
            </w:r>
            <w:r>
              <w:rPr>
                <w:rFonts w:hint="eastAsia"/>
                <w:color w:val="0000FF"/>
                <w:sz w:val="24"/>
              </w:rPr>
              <w:t>其他：</w:t>
            </w:r>
            <w:r>
              <w:rPr>
                <w:rFonts w:hint="eastAsia"/>
                <w:sz w:val="24"/>
              </w:rPr>
              <w:t>总计：</w:t>
            </w:r>
          </w:p>
        </w:tc>
      </w:tr>
      <w:tr w:rsidR="0087053A" w:rsidTr="0087053A">
        <w:trPr>
          <w:trHeight w:val="414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kern w:val="2"/>
                <w:sz w:val="24"/>
              </w:rPr>
            </w:pPr>
            <w:r>
              <w:rPr>
                <w:rFonts w:hint="eastAsia"/>
                <w:sz w:val="24"/>
              </w:rPr>
              <w:t>勘验人员意见</w:t>
            </w:r>
          </w:p>
        </w:tc>
        <w:tc>
          <w:tcPr>
            <w:tcW w:w="6254" w:type="dxa"/>
            <w:tcBorders>
              <w:top w:val="single" w:sz="4" w:space="0" w:color="auto"/>
              <w:left w:val="single" w:sz="4" w:space="0" w:color="auto"/>
              <w:bottom w:val="single" w:sz="4" w:space="0" w:color="auto"/>
              <w:right w:val="single" w:sz="4" w:space="0" w:color="auto"/>
            </w:tcBorders>
            <w:vAlign w:val="center"/>
          </w:tcPr>
          <w:p w:rsidR="0087053A" w:rsidRDefault="0087053A">
            <w:pPr>
              <w:jc w:val="center"/>
              <w:rPr>
                <w:kern w:val="2"/>
                <w:sz w:val="24"/>
              </w:rPr>
            </w:pPr>
          </w:p>
        </w:tc>
      </w:tr>
      <w:tr w:rsidR="0087053A" w:rsidTr="0087053A">
        <w:trPr>
          <w:trHeight w:val="836"/>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87053A" w:rsidRDefault="0087053A">
            <w:pPr>
              <w:rPr>
                <w:kern w:val="2"/>
                <w:sz w:val="24"/>
              </w:rPr>
            </w:pPr>
            <w:r>
              <w:rPr>
                <w:rFonts w:hint="eastAsia"/>
                <w:sz w:val="24"/>
              </w:rPr>
              <w:t>法人代表签字：</w:t>
            </w:r>
          </w:p>
        </w:tc>
      </w:tr>
      <w:tr w:rsidR="0087053A" w:rsidTr="0087053A">
        <w:trPr>
          <w:trHeight w:val="2806"/>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87053A" w:rsidRDefault="0087053A">
            <w:pPr>
              <w:rPr>
                <w:kern w:val="2"/>
                <w:sz w:val="24"/>
              </w:rPr>
            </w:pPr>
            <w:r>
              <w:rPr>
                <w:rFonts w:hint="eastAsia"/>
                <w:sz w:val="24"/>
              </w:rPr>
              <w:lastRenderedPageBreak/>
              <w:t>勘验人员签字：</w:t>
            </w:r>
            <w:r>
              <w:rPr>
                <w:sz w:val="24"/>
              </w:rPr>
              <w:t xml:space="preserve">                  </w:t>
            </w:r>
            <w:r>
              <w:rPr>
                <w:rFonts w:hint="eastAsia"/>
                <w:sz w:val="24"/>
              </w:rPr>
              <w:t>勘验单位（盖章）：</w:t>
            </w:r>
          </w:p>
        </w:tc>
      </w:tr>
    </w:tbl>
    <w:p w:rsidR="0087053A" w:rsidRDefault="0087053A" w:rsidP="0087053A">
      <w:pPr>
        <w:rPr>
          <w:rFonts w:hint="eastAsia"/>
        </w:rPr>
      </w:pPr>
    </w:p>
    <w:p w:rsidR="0087053A" w:rsidRDefault="0087053A" w:rsidP="0087053A"/>
    <w:tbl>
      <w:tblPr>
        <w:tblW w:w="3465" w:type="dxa"/>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2100"/>
      </w:tblGrid>
      <w:tr w:rsidR="0087053A" w:rsidTr="0087053A">
        <w:tc>
          <w:tcPr>
            <w:tcW w:w="136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8"/>
              </w:rPr>
            </w:pPr>
            <w:r>
              <w:rPr>
                <w:rFonts w:hint="eastAsia"/>
                <w:sz w:val="28"/>
              </w:rPr>
              <w:t>用户类别</w:t>
            </w:r>
          </w:p>
        </w:tc>
        <w:tc>
          <w:tcPr>
            <w:tcW w:w="2100" w:type="dxa"/>
            <w:tcBorders>
              <w:top w:val="single" w:sz="4" w:space="0" w:color="auto"/>
              <w:left w:val="single" w:sz="4" w:space="0" w:color="auto"/>
              <w:bottom w:val="single" w:sz="4" w:space="0" w:color="auto"/>
              <w:right w:val="single" w:sz="4" w:space="0" w:color="auto"/>
            </w:tcBorders>
          </w:tcPr>
          <w:p w:rsidR="0087053A" w:rsidRDefault="0087053A"/>
        </w:tc>
      </w:tr>
      <w:tr w:rsidR="0087053A" w:rsidTr="0087053A">
        <w:tc>
          <w:tcPr>
            <w:tcW w:w="136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8"/>
              </w:rPr>
            </w:pPr>
            <w:r>
              <w:rPr>
                <w:rFonts w:hint="eastAsia"/>
                <w:sz w:val="28"/>
              </w:rPr>
              <w:t>申报号</w:t>
            </w:r>
          </w:p>
        </w:tc>
        <w:tc>
          <w:tcPr>
            <w:tcW w:w="2100" w:type="dxa"/>
            <w:tcBorders>
              <w:top w:val="single" w:sz="4" w:space="0" w:color="auto"/>
              <w:left w:val="single" w:sz="4" w:space="0" w:color="auto"/>
              <w:bottom w:val="single" w:sz="4" w:space="0" w:color="auto"/>
              <w:right w:val="single" w:sz="4" w:space="0" w:color="auto"/>
            </w:tcBorders>
          </w:tcPr>
          <w:p w:rsidR="0087053A" w:rsidRDefault="0087053A"/>
        </w:tc>
      </w:tr>
      <w:tr w:rsidR="0087053A" w:rsidTr="0087053A">
        <w:tc>
          <w:tcPr>
            <w:tcW w:w="136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8"/>
              </w:rPr>
            </w:pPr>
            <w:r>
              <w:rPr>
                <w:rFonts w:hint="eastAsia"/>
                <w:sz w:val="28"/>
              </w:rPr>
              <w:t>申报年度</w:t>
            </w:r>
          </w:p>
        </w:tc>
        <w:tc>
          <w:tcPr>
            <w:tcW w:w="2100" w:type="dxa"/>
            <w:tcBorders>
              <w:top w:val="single" w:sz="4" w:space="0" w:color="auto"/>
              <w:left w:val="single" w:sz="4" w:space="0" w:color="auto"/>
              <w:bottom w:val="single" w:sz="4" w:space="0" w:color="auto"/>
              <w:right w:val="single" w:sz="4" w:space="0" w:color="auto"/>
            </w:tcBorders>
          </w:tcPr>
          <w:p w:rsidR="0087053A" w:rsidRDefault="0087053A"/>
        </w:tc>
      </w:tr>
      <w:tr w:rsidR="0087053A" w:rsidTr="0087053A">
        <w:tc>
          <w:tcPr>
            <w:tcW w:w="136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8"/>
              </w:rPr>
            </w:pPr>
            <w:r>
              <w:rPr>
                <w:rFonts w:hint="eastAsia"/>
                <w:sz w:val="28"/>
              </w:rPr>
              <w:t>申报类型</w:t>
            </w:r>
          </w:p>
        </w:tc>
        <w:tc>
          <w:tcPr>
            <w:tcW w:w="2100" w:type="dxa"/>
            <w:tcBorders>
              <w:top w:val="single" w:sz="4" w:space="0" w:color="auto"/>
              <w:left w:val="single" w:sz="4" w:space="0" w:color="auto"/>
              <w:bottom w:val="single" w:sz="4" w:space="0" w:color="auto"/>
              <w:right w:val="single" w:sz="4" w:space="0" w:color="auto"/>
            </w:tcBorders>
          </w:tcPr>
          <w:p w:rsidR="0087053A" w:rsidRDefault="0087053A"/>
        </w:tc>
      </w:tr>
    </w:tbl>
    <w:p w:rsidR="0087053A" w:rsidRDefault="0087053A" w:rsidP="0087053A"/>
    <w:p w:rsidR="0087053A" w:rsidRDefault="0087053A" w:rsidP="0087053A"/>
    <w:p w:rsidR="0087053A" w:rsidRDefault="0087053A" w:rsidP="0087053A"/>
    <w:p w:rsidR="0087053A" w:rsidRDefault="0087053A" w:rsidP="0087053A">
      <w:pPr>
        <w:jc w:val="center"/>
        <w:rPr>
          <w:b/>
          <w:bCs/>
          <w:sz w:val="48"/>
        </w:rPr>
      </w:pPr>
      <w:r>
        <w:rPr>
          <w:rFonts w:hint="eastAsia"/>
          <w:b/>
          <w:bCs/>
          <w:sz w:val="48"/>
        </w:rPr>
        <w:t>排</w:t>
      </w:r>
      <w:r>
        <w:rPr>
          <w:b/>
          <w:bCs/>
          <w:sz w:val="48"/>
        </w:rPr>
        <w:t xml:space="preserve"> </w:t>
      </w:r>
      <w:r>
        <w:rPr>
          <w:rFonts w:hint="eastAsia"/>
          <w:b/>
          <w:bCs/>
          <w:sz w:val="48"/>
        </w:rPr>
        <w:t>水</w:t>
      </w:r>
      <w:r>
        <w:rPr>
          <w:b/>
          <w:bCs/>
          <w:sz w:val="48"/>
        </w:rPr>
        <w:t xml:space="preserve"> </w:t>
      </w:r>
      <w:r>
        <w:rPr>
          <w:rFonts w:hint="eastAsia"/>
          <w:b/>
          <w:bCs/>
          <w:sz w:val="48"/>
        </w:rPr>
        <w:t>许</w:t>
      </w:r>
      <w:r>
        <w:rPr>
          <w:b/>
          <w:bCs/>
          <w:sz w:val="48"/>
        </w:rPr>
        <w:t xml:space="preserve"> </w:t>
      </w:r>
      <w:r>
        <w:rPr>
          <w:rFonts w:hint="eastAsia"/>
          <w:b/>
          <w:bCs/>
          <w:sz w:val="48"/>
        </w:rPr>
        <w:t>可</w:t>
      </w:r>
      <w:r>
        <w:rPr>
          <w:b/>
          <w:bCs/>
          <w:sz w:val="48"/>
        </w:rPr>
        <w:t xml:space="preserve"> </w:t>
      </w:r>
      <w:r>
        <w:rPr>
          <w:rFonts w:hint="eastAsia"/>
          <w:b/>
          <w:bCs/>
          <w:sz w:val="48"/>
        </w:rPr>
        <w:t>申</w:t>
      </w:r>
      <w:r>
        <w:rPr>
          <w:b/>
          <w:bCs/>
          <w:sz w:val="48"/>
        </w:rPr>
        <w:t xml:space="preserve"> </w:t>
      </w:r>
      <w:r>
        <w:rPr>
          <w:rFonts w:hint="eastAsia"/>
          <w:b/>
          <w:bCs/>
          <w:sz w:val="48"/>
        </w:rPr>
        <w:t>报</w:t>
      </w:r>
      <w:r>
        <w:rPr>
          <w:b/>
          <w:bCs/>
          <w:sz w:val="48"/>
        </w:rPr>
        <w:t xml:space="preserve"> </w:t>
      </w:r>
      <w:r>
        <w:rPr>
          <w:rFonts w:hint="eastAsia"/>
          <w:b/>
          <w:bCs/>
          <w:sz w:val="48"/>
        </w:rPr>
        <w:t>登</w:t>
      </w:r>
      <w:r>
        <w:rPr>
          <w:b/>
          <w:bCs/>
          <w:sz w:val="48"/>
        </w:rPr>
        <w:t xml:space="preserve"> </w:t>
      </w:r>
      <w:r>
        <w:rPr>
          <w:rFonts w:hint="eastAsia"/>
          <w:b/>
          <w:bCs/>
          <w:sz w:val="48"/>
        </w:rPr>
        <w:t>记</w:t>
      </w:r>
      <w:r>
        <w:rPr>
          <w:b/>
          <w:bCs/>
          <w:sz w:val="48"/>
        </w:rPr>
        <w:t xml:space="preserve"> </w:t>
      </w:r>
      <w:r>
        <w:rPr>
          <w:rFonts w:hint="eastAsia"/>
          <w:b/>
          <w:bCs/>
          <w:sz w:val="48"/>
        </w:rPr>
        <w:t>表</w:t>
      </w:r>
    </w:p>
    <w:p w:rsidR="0087053A" w:rsidRDefault="0087053A" w:rsidP="0087053A">
      <w:pPr>
        <w:rPr>
          <w:sz w:val="32"/>
        </w:rPr>
      </w:pPr>
    </w:p>
    <w:p w:rsidR="0087053A" w:rsidRDefault="0087053A" w:rsidP="0087053A">
      <w:pPr>
        <w:ind w:firstLine="756"/>
        <w:rPr>
          <w:sz w:val="36"/>
        </w:rPr>
      </w:pPr>
    </w:p>
    <w:p w:rsidR="0087053A" w:rsidRDefault="0087053A" w:rsidP="0087053A">
      <w:pPr>
        <w:rPr>
          <w:sz w:val="36"/>
        </w:rPr>
      </w:pPr>
      <w:r>
        <w:rPr>
          <w:rFonts w:hint="eastAsia"/>
          <w:sz w:val="36"/>
        </w:rPr>
        <w:t>申报单名称：</w:t>
      </w:r>
      <w:r>
        <w:rPr>
          <w:sz w:val="36"/>
        </w:rPr>
        <w:t xml:space="preserve">            </w:t>
      </w:r>
      <w:r>
        <w:rPr>
          <w:rFonts w:hint="eastAsia"/>
          <w:sz w:val="36"/>
        </w:rPr>
        <w:t>（章）</w:t>
      </w:r>
    </w:p>
    <w:p w:rsidR="0087053A" w:rsidRDefault="0087053A" w:rsidP="0087053A">
      <w:pPr>
        <w:ind w:firstLineChars="200" w:firstLine="720"/>
        <w:rPr>
          <w:sz w:val="36"/>
        </w:rPr>
      </w:pPr>
      <w:r>
        <w:rPr>
          <w:sz w:val="36"/>
        </w:rPr>
        <w:t xml:space="preserve">    </w:t>
      </w:r>
      <w:r>
        <w:rPr>
          <w:rFonts w:hint="eastAsia"/>
          <w:sz w:val="36"/>
        </w:rPr>
        <w:t>法定代表人：</w:t>
      </w:r>
      <w:r>
        <w:rPr>
          <w:sz w:val="36"/>
        </w:rPr>
        <w:t xml:space="preserve">          </w:t>
      </w:r>
      <w:r>
        <w:rPr>
          <w:rFonts w:hint="eastAsia"/>
          <w:sz w:val="36"/>
        </w:rPr>
        <w:t>（章）</w:t>
      </w:r>
    </w:p>
    <w:p w:rsidR="0087053A" w:rsidRDefault="0087053A" w:rsidP="0087053A">
      <w:pPr>
        <w:rPr>
          <w:sz w:val="36"/>
        </w:rPr>
      </w:pPr>
      <w:r>
        <w:rPr>
          <w:sz w:val="36"/>
        </w:rPr>
        <w:t xml:space="preserve">        </w:t>
      </w:r>
      <w:r>
        <w:rPr>
          <w:rFonts w:hint="eastAsia"/>
          <w:sz w:val="36"/>
        </w:rPr>
        <w:t>地</w:t>
      </w:r>
      <w:r>
        <w:rPr>
          <w:sz w:val="36"/>
        </w:rPr>
        <w:t xml:space="preserve">    </w:t>
      </w:r>
      <w:r>
        <w:rPr>
          <w:rFonts w:hint="eastAsia"/>
          <w:sz w:val="36"/>
        </w:rPr>
        <w:t>址：</w:t>
      </w:r>
      <w:r>
        <w:rPr>
          <w:sz w:val="36"/>
        </w:rPr>
        <w:t xml:space="preserve">   </w:t>
      </w:r>
    </w:p>
    <w:p w:rsidR="0087053A" w:rsidRDefault="0087053A" w:rsidP="0087053A">
      <w:pPr>
        <w:rPr>
          <w:sz w:val="36"/>
        </w:rPr>
      </w:pPr>
      <w:r>
        <w:rPr>
          <w:sz w:val="36"/>
        </w:rPr>
        <w:t xml:space="preserve">        </w:t>
      </w:r>
      <w:r>
        <w:rPr>
          <w:rFonts w:hint="eastAsia"/>
          <w:sz w:val="36"/>
        </w:rPr>
        <w:t>申报日期：</w:t>
      </w:r>
      <w:r>
        <w:rPr>
          <w:sz w:val="36"/>
        </w:rPr>
        <w:t xml:space="preserve">      </w:t>
      </w:r>
    </w:p>
    <w:p w:rsidR="0087053A" w:rsidRDefault="0087053A" w:rsidP="0087053A">
      <w:pPr>
        <w:rPr>
          <w:sz w:val="44"/>
        </w:rPr>
      </w:pPr>
    </w:p>
    <w:p w:rsidR="0087053A" w:rsidRDefault="0087053A" w:rsidP="0087053A">
      <w:pPr>
        <w:rPr>
          <w:sz w:val="44"/>
        </w:rPr>
      </w:pPr>
    </w:p>
    <w:p w:rsidR="0087053A" w:rsidRDefault="0087053A" w:rsidP="0087053A">
      <w:pPr>
        <w:rPr>
          <w:sz w:val="36"/>
        </w:rPr>
      </w:pPr>
    </w:p>
    <w:p w:rsidR="0087053A" w:rsidRDefault="0087053A" w:rsidP="0087053A">
      <w:pPr>
        <w:rPr>
          <w:sz w:val="36"/>
        </w:rPr>
      </w:pPr>
    </w:p>
    <w:p w:rsidR="0087053A" w:rsidRDefault="0087053A" w:rsidP="0087053A">
      <w:pPr>
        <w:rPr>
          <w:sz w:val="36"/>
        </w:rPr>
      </w:pPr>
    </w:p>
    <w:p w:rsidR="0087053A" w:rsidRDefault="0087053A" w:rsidP="0087053A">
      <w:pPr>
        <w:rPr>
          <w:sz w:val="36"/>
        </w:rPr>
      </w:pPr>
    </w:p>
    <w:p w:rsidR="0087053A" w:rsidRDefault="0087053A" w:rsidP="0087053A">
      <w:pPr>
        <w:jc w:val="center"/>
        <w:rPr>
          <w:b/>
          <w:bCs/>
          <w:sz w:val="36"/>
        </w:rPr>
      </w:pPr>
      <w:r>
        <w:rPr>
          <w:rFonts w:hint="eastAsia"/>
          <w:b/>
          <w:bCs/>
          <w:sz w:val="36"/>
        </w:rPr>
        <w:t>天</w:t>
      </w:r>
      <w:r>
        <w:rPr>
          <w:b/>
          <w:bCs/>
          <w:sz w:val="36"/>
        </w:rPr>
        <w:t xml:space="preserve"> </w:t>
      </w:r>
      <w:r>
        <w:rPr>
          <w:rFonts w:hint="eastAsia"/>
          <w:b/>
          <w:bCs/>
          <w:sz w:val="36"/>
        </w:rPr>
        <w:t>津</w:t>
      </w:r>
      <w:r>
        <w:rPr>
          <w:b/>
          <w:bCs/>
          <w:sz w:val="36"/>
        </w:rPr>
        <w:t xml:space="preserve"> </w:t>
      </w:r>
      <w:r>
        <w:rPr>
          <w:rFonts w:hint="eastAsia"/>
          <w:b/>
          <w:bCs/>
          <w:sz w:val="36"/>
        </w:rPr>
        <w:t>市</w:t>
      </w:r>
      <w:r>
        <w:rPr>
          <w:b/>
          <w:bCs/>
          <w:sz w:val="36"/>
        </w:rPr>
        <w:t xml:space="preserve"> </w:t>
      </w:r>
      <w:r>
        <w:rPr>
          <w:rFonts w:hint="eastAsia"/>
          <w:b/>
          <w:bCs/>
          <w:sz w:val="36"/>
        </w:rPr>
        <w:t>排</w:t>
      </w:r>
      <w:r>
        <w:rPr>
          <w:b/>
          <w:bCs/>
          <w:sz w:val="36"/>
        </w:rPr>
        <w:t xml:space="preserve"> </w:t>
      </w:r>
      <w:r>
        <w:rPr>
          <w:rFonts w:hint="eastAsia"/>
          <w:b/>
          <w:bCs/>
          <w:sz w:val="36"/>
        </w:rPr>
        <w:t>水</w:t>
      </w:r>
      <w:r>
        <w:rPr>
          <w:b/>
          <w:bCs/>
          <w:sz w:val="36"/>
        </w:rPr>
        <w:t xml:space="preserve"> </w:t>
      </w:r>
      <w:r>
        <w:rPr>
          <w:rFonts w:hint="eastAsia"/>
          <w:b/>
          <w:bCs/>
          <w:sz w:val="36"/>
        </w:rPr>
        <w:t>管</w:t>
      </w:r>
      <w:r>
        <w:rPr>
          <w:b/>
          <w:bCs/>
          <w:sz w:val="36"/>
        </w:rPr>
        <w:t xml:space="preserve"> </w:t>
      </w:r>
      <w:r>
        <w:rPr>
          <w:rFonts w:hint="eastAsia"/>
          <w:b/>
          <w:bCs/>
          <w:sz w:val="36"/>
        </w:rPr>
        <w:t>理</w:t>
      </w:r>
      <w:r>
        <w:rPr>
          <w:b/>
          <w:bCs/>
          <w:sz w:val="36"/>
        </w:rPr>
        <w:t xml:space="preserve"> </w:t>
      </w:r>
      <w:r>
        <w:rPr>
          <w:rFonts w:hint="eastAsia"/>
          <w:b/>
          <w:bCs/>
          <w:sz w:val="36"/>
        </w:rPr>
        <w:t>处</w:t>
      </w:r>
      <w:r>
        <w:rPr>
          <w:b/>
          <w:bCs/>
          <w:sz w:val="36"/>
        </w:rPr>
        <w:t xml:space="preserve"> </w:t>
      </w:r>
      <w:r>
        <w:rPr>
          <w:rFonts w:hint="eastAsia"/>
          <w:b/>
          <w:bCs/>
          <w:sz w:val="36"/>
        </w:rPr>
        <w:t>制</w:t>
      </w:r>
    </w:p>
    <w:p w:rsidR="0087053A" w:rsidRDefault="0087053A" w:rsidP="0087053A">
      <w:pPr>
        <w:jc w:val="center"/>
        <w:rPr>
          <w:b/>
          <w:bCs/>
          <w:sz w:val="44"/>
        </w:rPr>
      </w:pPr>
    </w:p>
    <w:p w:rsidR="0087053A" w:rsidRDefault="0087053A" w:rsidP="0087053A">
      <w:pPr>
        <w:jc w:val="center"/>
        <w:rPr>
          <w:b/>
          <w:bCs/>
          <w:sz w:val="44"/>
        </w:rPr>
      </w:pPr>
    </w:p>
    <w:p w:rsidR="0087053A" w:rsidRDefault="0087053A" w:rsidP="0087053A">
      <w:pPr>
        <w:jc w:val="center"/>
        <w:rPr>
          <w:sz w:val="36"/>
        </w:rPr>
      </w:pPr>
      <w:r>
        <w:rPr>
          <w:rFonts w:hint="eastAsia"/>
          <w:b/>
          <w:bCs/>
          <w:sz w:val="44"/>
        </w:rPr>
        <w:t>一、</w:t>
      </w:r>
      <w:r>
        <w:rPr>
          <w:rFonts w:hint="eastAsia"/>
          <w:b/>
          <w:bCs/>
          <w:sz w:val="36"/>
        </w:rPr>
        <w:t>基本情况</w:t>
      </w:r>
    </w:p>
    <w:p w:rsidR="0087053A" w:rsidRDefault="0087053A" w:rsidP="0087053A">
      <w:pPr>
        <w:ind w:firstLineChars="100" w:firstLine="280"/>
        <w:rPr>
          <w:sz w:val="28"/>
          <w:u w:val="single"/>
        </w:rPr>
      </w:pPr>
      <w:r>
        <w:rPr>
          <w:rFonts w:hint="eastAsia"/>
          <w:sz w:val="28"/>
        </w:rPr>
        <w:t>单位性质：单位类别：</w:t>
      </w:r>
    </w:p>
    <w:p w:rsidR="0087053A" w:rsidRDefault="0087053A" w:rsidP="0087053A">
      <w:pPr>
        <w:ind w:firstLineChars="100" w:firstLine="280"/>
        <w:rPr>
          <w:sz w:val="28"/>
        </w:rPr>
      </w:pPr>
      <w:r>
        <w:rPr>
          <w:rFonts w:hint="eastAsia"/>
          <w:sz w:val="28"/>
        </w:rPr>
        <w:t>联系部门：联系人：</w:t>
      </w:r>
    </w:p>
    <w:p w:rsidR="0087053A" w:rsidRDefault="0087053A" w:rsidP="0087053A">
      <w:pPr>
        <w:ind w:firstLineChars="100" w:firstLine="280"/>
        <w:rPr>
          <w:sz w:val="28"/>
          <w:u w:val="single"/>
        </w:rPr>
      </w:pPr>
      <w:r>
        <w:rPr>
          <w:rFonts w:hint="eastAsia"/>
          <w:sz w:val="28"/>
        </w:rPr>
        <w:t>联系电话：邮政编码：</w:t>
      </w:r>
    </w:p>
    <w:p w:rsidR="0087053A" w:rsidRDefault="0087053A" w:rsidP="0087053A">
      <w:pPr>
        <w:rPr>
          <w:sz w:val="36"/>
          <w:u w:val="single"/>
        </w:rPr>
      </w:pPr>
    </w:p>
    <w:p w:rsidR="0087053A" w:rsidRDefault="0087053A" w:rsidP="0087053A">
      <w:pPr>
        <w:rPr>
          <w:sz w:val="36"/>
        </w:rPr>
      </w:pPr>
    </w:p>
    <w:p w:rsidR="0087053A" w:rsidRDefault="0087053A" w:rsidP="0087053A">
      <w:pPr>
        <w:numPr>
          <w:ilvl w:val="0"/>
          <w:numId w:val="2"/>
        </w:numPr>
        <w:jc w:val="center"/>
        <w:rPr>
          <w:b/>
          <w:bCs/>
          <w:sz w:val="36"/>
        </w:rPr>
      </w:pPr>
      <w:r>
        <w:rPr>
          <w:rFonts w:hint="eastAsia"/>
          <w:b/>
          <w:bCs/>
          <w:sz w:val="36"/>
        </w:rPr>
        <w:t>主要产品及原辅材料</w:t>
      </w:r>
    </w:p>
    <w:p w:rsidR="0087053A" w:rsidRDefault="0087053A" w:rsidP="0087053A">
      <w:pPr>
        <w:jc w:val="center"/>
        <w:rPr>
          <w:b/>
          <w:bCs/>
          <w:sz w:val="28"/>
        </w:rPr>
      </w:pPr>
      <w:r>
        <w:rPr>
          <w:rFonts w:hint="eastAsia"/>
          <w:b/>
          <w:bCs/>
          <w:sz w:val="28"/>
        </w:rPr>
        <w:t>（工厂类填写，其它企业可在说明栏内填写）</w:t>
      </w:r>
    </w:p>
    <w:p w:rsidR="0087053A" w:rsidRDefault="0087053A" w:rsidP="0087053A">
      <w:pPr>
        <w:rPr>
          <w:sz w:val="36"/>
        </w:rPr>
      </w:pP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689"/>
        <w:gridCol w:w="1876"/>
        <w:gridCol w:w="562"/>
        <w:gridCol w:w="1689"/>
        <w:gridCol w:w="2252"/>
      </w:tblGrid>
      <w:tr w:rsidR="0087053A" w:rsidTr="0087053A">
        <w:trPr>
          <w:trHeight w:val="655"/>
        </w:trPr>
        <w:tc>
          <w:tcPr>
            <w:tcW w:w="4779" w:type="dxa"/>
            <w:gridSpan w:val="3"/>
            <w:tcBorders>
              <w:top w:val="single" w:sz="12" w:space="0" w:color="auto"/>
              <w:left w:val="single" w:sz="12" w:space="0" w:color="auto"/>
              <w:bottom w:val="single" w:sz="4" w:space="0" w:color="auto"/>
              <w:right w:val="single" w:sz="4" w:space="0" w:color="auto"/>
            </w:tcBorders>
            <w:hideMark/>
          </w:tcPr>
          <w:p w:rsidR="0087053A" w:rsidRDefault="0087053A">
            <w:pPr>
              <w:rPr>
                <w:sz w:val="30"/>
              </w:rPr>
            </w:pPr>
            <w:r>
              <w:rPr>
                <w:sz w:val="30"/>
              </w:rPr>
              <w:t xml:space="preserve">     </w:t>
            </w:r>
            <w:r>
              <w:rPr>
                <w:rFonts w:hint="eastAsia"/>
                <w:sz w:val="30"/>
              </w:rPr>
              <w:t>主</w:t>
            </w:r>
            <w:r>
              <w:rPr>
                <w:sz w:val="30"/>
              </w:rPr>
              <w:t xml:space="preserve">  </w:t>
            </w:r>
            <w:r>
              <w:rPr>
                <w:rFonts w:hint="eastAsia"/>
                <w:sz w:val="30"/>
              </w:rPr>
              <w:t>要</w:t>
            </w:r>
            <w:r>
              <w:rPr>
                <w:sz w:val="30"/>
              </w:rPr>
              <w:t xml:space="preserve">  </w:t>
            </w:r>
            <w:r>
              <w:rPr>
                <w:rFonts w:hint="eastAsia"/>
                <w:sz w:val="30"/>
              </w:rPr>
              <w:t>产</w:t>
            </w:r>
            <w:r>
              <w:rPr>
                <w:sz w:val="30"/>
              </w:rPr>
              <w:t xml:space="preserve">  </w:t>
            </w:r>
            <w:r>
              <w:rPr>
                <w:rFonts w:hint="eastAsia"/>
                <w:sz w:val="30"/>
              </w:rPr>
              <w:t>品</w:t>
            </w:r>
          </w:p>
        </w:tc>
        <w:tc>
          <w:tcPr>
            <w:tcW w:w="4501" w:type="dxa"/>
            <w:gridSpan w:val="3"/>
            <w:tcBorders>
              <w:top w:val="single" w:sz="12" w:space="0" w:color="auto"/>
              <w:left w:val="single" w:sz="4" w:space="0" w:color="auto"/>
              <w:bottom w:val="single" w:sz="4" w:space="0" w:color="auto"/>
              <w:right w:val="single" w:sz="12" w:space="0" w:color="auto"/>
            </w:tcBorders>
            <w:hideMark/>
          </w:tcPr>
          <w:p w:rsidR="0087053A" w:rsidRDefault="0087053A">
            <w:pPr>
              <w:rPr>
                <w:sz w:val="30"/>
              </w:rPr>
            </w:pPr>
            <w:r>
              <w:rPr>
                <w:sz w:val="30"/>
              </w:rPr>
              <w:t xml:space="preserve">      </w:t>
            </w:r>
            <w:r>
              <w:rPr>
                <w:rFonts w:hint="eastAsia"/>
                <w:sz w:val="30"/>
              </w:rPr>
              <w:t>原</w:t>
            </w:r>
            <w:r>
              <w:rPr>
                <w:sz w:val="30"/>
              </w:rPr>
              <w:t xml:space="preserve">  </w:t>
            </w:r>
            <w:r>
              <w:rPr>
                <w:rFonts w:hint="eastAsia"/>
                <w:sz w:val="30"/>
              </w:rPr>
              <w:t>辅</w:t>
            </w:r>
            <w:r>
              <w:rPr>
                <w:sz w:val="30"/>
              </w:rPr>
              <w:t xml:space="preserve">  </w:t>
            </w:r>
            <w:r>
              <w:rPr>
                <w:rFonts w:hint="eastAsia"/>
                <w:sz w:val="30"/>
              </w:rPr>
              <w:t>材</w:t>
            </w:r>
            <w:r>
              <w:rPr>
                <w:sz w:val="30"/>
              </w:rPr>
              <w:t xml:space="preserve">  </w:t>
            </w:r>
            <w:r>
              <w:rPr>
                <w:rFonts w:hint="eastAsia"/>
                <w:sz w:val="30"/>
              </w:rPr>
              <w:t>料</w:t>
            </w:r>
          </w:p>
        </w:tc>
      </w:tr>
      <w:tr w:rsidR="0087053A" w:rsidTr="0087053A">
        <w:trPr>
          <w:trHeight w:val="635"/>
        </w:trPr>
        <w:tc>
          <w:tcPr>
            <w:tcW w:w="1216" w:type="dxa"/>
            <w:tcBorders>
              <w:top w:val="single" w:sz="4" w:space="0" w:color="auto"/>
              <w:left w:val="single" w:sz="12" w:space="0" w:color="auto"/>
              <w:bottom w:val="single" w:sz="4" w:space="0" w:color="auto"/>
              <w:right w:val="single" w:sz="4" w:space="0" w:color="auto"/>
            </w:tcBorders>
          </w:tcPr>
          <w:p w:rsidR="0087053A" w:rsidRDefault="0087053A">
            <w:pPr>
              <w:rPr>
                <w:sz w:val="30"/>
              </w:rPr>
            </w:pPr>
          </w:p>
        </w:tc>
        <w:tc>
          <w:tcPr>
            <w:tcW w:w="1688" w:type="dxa"/>
            <w:tcBorders>
              <w:top w:val="single" w:sz="4" w:space="0" w:color="auto"/>
              <w:left w:val="single" w:sz="4" w:space="0" w:color="auto"/>
              <w:bottom w:val="single" w:sz="4" w:space="0" w:color="auto"/>
              <w:right w:val="single" w:sz="4" w:space="0" w:color="auto"/>
            </w:tcBorders>
            <w:hideMark/>
          </w:tcPr>
          <w:p w:rsidR="0087053A" w:rsidRDefault="0087053A">
            <w:pPr>
              <w:widowControl/>
              <w:jc w:val="left"/>
              <w:rPr>
                <w:sz w:val="30"/>
              </w:rPr>
            </w:pPr>
            <w:r>
              <w:rPr>
                <w:rFonts w:hint="eastAsia"/>
                <w:sz w:val="30"/>
              </w:rPr>
              <w:t>产品名称</w:t>
            </w:r>
          </w:p>
        </w:tc>
        <w:tc>
          <w:tcPr>
            <w:tcW w:w="1875" w:type="dxa"/>
            <w:tcBorders>
              <w:top w:val="single" w:sz="4" w:space="0" w:color="auto"/>
              <w:left w:val="single" w:sz="4" w:space="0" w:color="auto"/>
              <w:bottom w:val="single" w:sz="4" w:space="0" w:color="auto"/>
              <w:right w:val="single" w:sz="4" w:space="0" w:color="auto"/>
            </w:tcBorders>
            <w:hideMark/>
          </w:tcPr>
          <w:p w:rsidR="0087053A" w:rsidRDefault="0087053A">
            <w:pPr>
              <w:rPr>
                <w:sz w:val="30"/>
              </w:rPr>
            </w:pPr>
            <w:r>
              <w:rPr>
                <w:rFonts w:hint="eastAsia"/>
                <w:sz w:val="30"/>
              </w:rPr>
              <w:t>年产量（吨）</w:t>
            </w:r>
            <w:r>
              <w:rPr>
                <w:sz w:val="30"/>
              </w:rPr>
              <w:t xml:space="preserve"> </w:t>
            </w:r>
          </w:p>
        </w:tc>
        <w:tc>
          <w:tcPr>
            <w:tcW w:w="562"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1688" w:type="dxa"/>
            <w:tcBorders>
              <w:top w:val="single" w:sz="4" w:space="0" w:color="auto"/>
              <w:left w:val="single" w:sz="4" w:space="0" w:color="auto"/>
              <w:bottom w:val="single" w:sz="4" w:space="0" w:color="auto"/>
              <w:right w:val="single" w:sz="4" w:space="0" w:color="auto"/>
            </w:tcBorders>
            <w:hideMark/>
          </w:tcPr>
          <w:p w:rsidR="0087053A" w:rsidRDefault="0087053A">
            <w:pPr>
              <w:rPr>
                <w:sz w:val="30"/>
              </w:rPr>
            </w:pPr>
            <w:r>
              <w:rPr>
                <w:rFonts w:hint="eastAsia"/>
                <w:sz w:val="30"/>
              </w:rPr>
              <w:t>材料名称</w:t>
            </w:r>
          </w:p>
        </w:tc>
        <w:tc>
          <w:tcPr>
            <w:tcW w:w="2251" w:type="dxa"/>
            <w:tcBorders>
              <w:top w:val="single" w:sz="4" w:space="0" w:color="auto"/>
              <w:left w:val="single" w:sz="4" w:space="0" w:color="auto"/>
              <w:bottom w:val="single" w:sz="4" w:space="0" w:color="auto"/>
              <w:right w:val="single" w:sz="12" w:space="0" w:color="auto"/>
            </w:tcBorders>
            <w:hideMark/>
          </w:tcPr>
          <w:p w:rsidR="0087053A" w:rsidRDefault="0087053A">
            <w:pPr>
              <w:rPr>
                <w:sz w:val="30"/>
              </w:rPr>
            </w:pPr>
            <w:r>
              <w:rPr>
                <w:rFonts w:hint="eastAsia"/>
                <w:sz w:val="30"/>
              </w:rPr>
              <w:t>年消耗量（吨）</w:t>
            </w:r>
            <w:r>
              <w:rPr>
                <w:sz w:val="30"/>
              </w:rPr>
              <w:t xml:space="preserve"> </w:t>
            </w:r>
          </w:p>
        </w:tc>
      </w:tr>
      <w:tr w:rsidR="0087053A" w:rsidTr="0087053A">
        <w:trPr>
          <w:trHeight w:val="635"/>
        </w:trPr>
        <w:tc>
          <w:tcPr>
            <w:tcW w:w="1216" w:type="dxa"/>
            <w:tcBorders>
              <w:top w:val="single" w:sz="4" w:space="0" w:color="auto"/>
              <w:left w:val="single" w:sz="12" w:space="0" w:color="auto"/>
              <w:bottom w:val="single" w:sz="4" w:space="0" w:color="auto"/>
              <w:right w:val="single" w:sz="4" w:space="0" w:color="auto"/>
            </w:tcBorders>
            <w:hideMark/>
          </w:tcPr>
          <w:p w:rsidR="0087053A" w:rsidRDefault="0087053A">
            <w:pPr>
              <w:rPr>
                <w:sz w:val="30"/>
              </w:rPr>
            </w:pPr>
            <w:r>
              <w:rPr>
                <w:sz w:val="30"/>
              </w:rPr>
              <w:t>1</w:t>
            </w:r>
          </w:p>
        </w:tc>
        <w:tc>
          <w:tcPr>
            <w:tcW w:w="1688"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1875"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562" w:type="dxa"/>
            <w:tcBorders>
              <w:top w:val="single" w:sz="4" w:space="0" w:color="auto"/>
              <w:left w:val="single" w:sz="4" w:space="0" w:color="auto"/>
              <w:bottom w:val="single" w:sz="4" w:space="0" w:color="auto"/>
              <w:right w:val="single" w:sz="4" w:space="0" w:color="auto"/>
            </w:tcBorders>
            <w:hideMark/>
          </w:tcPr>
          <w:p w:rsidR="0087053A" w:rsidRDefault="0087053A">
            <w:pPr>
              <w:rPr>
                <w:sz w:val="30"/>
              </w:rPr>
            </w:pPr>
            <w:r>
              <w:rPr>
                <w:sz w:val="30"/>
              </w:rPr>
              <w:t>1</w:t>
            </w:r>
          </w:p>
        </w:tc>
        <w:tc>
          <w:tcPr>
            <w:tcW w:w="1688"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2251" w:type="dxa"/>
            <w:tcBorders>
              <w:top w:val="single" w:sz="4" w:space="0" w:color="auto"/>
              <w:left w:val="single" w:sz="4" w:space="0" w:color="auto"/>
              <w:bottom w:val="single" w:sz="4" w:space="0" w:color="auto"/>
              <w:right w:val="single" w:sz="12" w:space="0" w:color="auto"/>
            </w:tcBorders>
          </w:tcPr>
          <w:p w:rsidR="0087053A" w:rsidRDefault="0087053A">
            <w:pPr>
              <w:rPr>
                <w:sz w:val="30"/>
              </w:rPr>
            </w:pPr>
          </w:p>
        </w:tc>
      </w:tr>
      <w:tr w:rsidR="0087053A" w:rsidTr="0087053A">
        <w:trPr>
          <w:trHeight w:val="635"/>
        </w:trPr>
        <w:tc>
          <w:tcPr>
            <w:tcW w:w="1216" w:type="dxa"/>
            <w:tcBorders>
              <w:top w:val="single" w:sz="4" w:space="0" w:color="auto"/>
              <w:left w:val="single" w:sz="12" w:space="0" w:color="auto"/>
              <w:bottom w:val="single" w:sz="4" w:space="0" w:color="auto"/>
              <w:right w:val="single" w:sz="4" w:space="0" w:color="auto"/>
            </w:tcBorders>
            <w:hideMark/>
          </w:tcPr>
          <w:p w:rsidR="0087053A" w:rsidRDefault="0087053A">
            <w:pPr>
              <w:rPr>
                <w:sz w:val="30"/>
              </w:rPr>
            </w:pPr>
            <w:r>
              <w:rPr>
                <w:sz w:val="30"/>
              </w:rPr>
              <w:t>2</w:t>
            </w:r>
          </w:p>
        </w:tc>
        <w:tc>
          <w:tcPr>
            <w:tcW w:w="1688"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1875"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562" w:type="dxa"/>
            <w:tcBorders>
              <w:top w:val="single" w:sz="4" w:space="0" w:color="auto"/>
              <w:left w:val="single" w:sz="4" w:space="0" w:color="auto"/>
              <w:bottom w:val="single" w:sz="4" w:space="0" w:color="auto"/>
              <w:right w:val="single" w:sz="4" w:space="0" w:color="auto"/>
            </w:tcBorders>
            <w:hideMark/>
          </w:tcPr>
          <w:p w:rsidR="0087053A" w:rsidRDefault="0087053A">
            <w:pPr>
              <w:rPr>
                <w:sz w:val="30"/>
              </w:rPr>
            </w:pPr>
            <w:r>
              <w:rPr>
                <w:sz w:val="30"/>
              </w:rPr>
              <w:t>2</w:t>
            </w:r>
          </w:p>
        </w:tc>
        <w:tc>
          <w:tcPr>
            <w:tcW w:w="1688"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2251" w:type="dxa"/>
            <w:tcBorders>
              <w:top w:val="single" w:sz="4" w:space="0" w:color="auto"/>
              <w:left w:val="single" w:sz="4" w:space="0" w:color="auto"/>
              <w:bottom w:val="single" w:sz="4" w:space="0" w:color="auto"/>
              <w:right w:val="single" w:sz="12" w:space="0" w:color="auto"/>
            </w:tcBorders>
          </w:tcPr>
          <w:p w:rsidR="0087053A" w:rsidRDefault="0087053A">
            <w:pPr>
              <w:rPr>
                <w:sz w:val="30"/>
              </w:rPr>
            </w:pPr>
          </w:p>
        </w:tc>
      </w:tr>
      <w:tr w:rsidR="0087053A" w:rsidTr="0087053A">
        <w:trPr>
          <w:trHeight w:val="635"/>
        </w:trPr>
        <w:tc>
          <w:tcPr>
            <w:tcW w:w="1216" w:type="dxa"/>
            <w:tcBorders>
              <w:top w:val="single" w:sz="4" w:space="0" w:color="auto"/>
              <w:left w:val="single" w:sz="12" w:space="0" w:color="auto"/>
              <w:bottom w:val="single" w:sz="4" w:space="0" w:color="auto"/>
              <w:right w:val="single" w:sz="4" w:space="0" w:color="auto"/>
            </w:tcBorders>
            <w:hideMark/>
          </w:tcPr>
          <w:p w:rsidR="0087053A" w:rsidRDefault="0087053A">
            <w:pPr>
              <w:rPr>
                <w:sz w:val="30"/>
              </w:rPr>
            </w:pPr>
            <w:r>
              <w:rPr>
                <w:sz w:val="30"/>
              </w:rPr>
              <w:t>3</w:t>
            </w:r>
          </w:p>
        </w:tc>
        <w:tc>
          <w:tcPr>
            <w:tcW w:w="1688"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1875"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562" w:type="dxa"/>
            <w:tcBorders>
              <w:top w:val="single" w:sz="4" w:space="0" w:color="auto"/>
              <w:left w:val="single" w:sz="4" w:space="0" w:color="auto"/>
              <w:bottom w:val="single" w:sz="4" w:space="0" w:color="auto"/>
              <w:right w:val="single" w:sz="4" w:space="0" w:color="auto"/>
            </w:tcBorders>
            <w:hideMark/>
          </w:tcPr>
          <w:p w:rsidR="0087053A" w:rsidRDefault="0087053A">
            <w:pPr>
              <w:rPr>
                <w:sz w:val="30"/>
              </w:rPr>
            </w:pPr>
            <w:r>
              <w:rPr>
                <w:sz w:val="30"/>
              </w:rPr>
              <w:t>3</w:t>
            </w:r>
          </w:p>
        </w:tc>
        <w:tc>
          <w:tcPr>
            <w:tcW w:w="1688" w:type="dxa"/>
            <w:tcBorders>
              <w:top w:val="single" w:sz="4" w:space="0" w:color="auto"/>
              <w:left w:val="single" w:sz="4" w:space="0" w:color="auto"/>
              <w:bottom w:val="single" w:sz="4" w:space="0" w:color="auto"/>
              <w:right w:val="single" w:sz="4" w:space="0" w:color="auto"/>
            </w:tcBorders>
          </w:tcPr>
          <w:p w:rsidR="0087053A" w:rsidRDefault="0087053A">
            <w:pPr>
              <w:rPr>
                <w:sz w:val="30"/>
              </w:rPr>
            </w:pPr>
          </w:p>
        </w:tc>
        <w:tc>
          <w:tcPr>
            <w:tcW w:w="2251" w:type="dxa"/>
            <w:tcBorders>
              <w:top w:val="single" w:sz="4" w:space="0" w:color="auto"/>
              <w:left w:val="single" w:sz="4" w:space="0" w:color="auto"/>
              <w:bottom w:val="single" w:sz="4" w:space="0" w:color="auto"/>
              <w:right w:val="single" w:sz="12" w:space="0" w:color="auto"/>
            </w:tcBorders>
          </w:tcPr>
          <w:p w:rsidR="0087053A" w:rsidRDefault="0087053A">
            <w:pPr>
              <w:rPr>
                <w:sz w:val="30"/>
              </w:rPr>
            </w:pPr>
          </w:p>
        </w:tc>
      </w:tr>
      <w:tr w:rsidR="0087053A" w:rsidTr="0087053A">
        <w:trPr>
          <w:trHeight w:val="4788"/>
        </w:trPr>
        <w:tc>
          <w:tcPr>
            <w:tcW w:w="1216" w:type="dxa"/>
            <w:tcBorders>
              <w:top w:val="single" w:sz="4" w:space="0" w:color="auto"/>
              <w:left w:val="single" w:sz="12" w:space="0" w:color="auto"/>
              <w:bottom w:val="single" w:sz="12" w:space="0" w:color="auto"/>
              <w:right w:val="single" w:sz="4" w:space="0" w:color="auto"/>
            </w:tcBorders>
            <w:vAlign w:val="center"/>
          </w:tcPr>
          <w:p w:rsidR="0087053A" w:rsidRDefault="0087053A">
            <w:pPr>
              <w:jc w:val="center"/>
              <w:rPr>
                <w:sz w:val="30"/>
              </w:rPr>
            </w:pPr>
          </w:p>
          <w:p w:rsidR="0087053A" w:rsidRDefault="0087053A">
            <w:pPr>
              <w:jc w:val="center"/>
              <w:rPr>
                <w:sz w:val="30"/>
              </w:rPr>
            </w:pPr>
          </w:p>
          <w:p w:rsidR="0087053A" w:rsidRDefault="0087053A">
            <w:pPr>
              <w:jc w:val="center"/>
              <w:rPr>
                <w:sz w:val="30"/>
              </w:rPr>
            </w:pPr>
            <w:r>
              <w:rPr>
                <w:rFonts w:hint="eastAsia"/>
                <w:sz w:val="30"/>
              </w:rPr>
              <w:t>说</w:t>
            </w:r>
          </w:p>
          <w:p w:rsidR="0087053A" w:rsidRDefault="0087053A">
            <w:pPr>
              <w:jc w:val="center"/>
              <w:rPr>
                <w:sz w:val="30"/>
              </w:rPr>
            </w:pPr>
          </w:p>
          <w:p w:rsidR="0087053A" w:rsidRDefault="0087053A">
            <w:pPr>
              <w:jc w:val="center"/>
              <w:rPr>
                <w:sz w:val="30"/>
              </w:rPr>
            </w:pPr>
          </w:p>
          <w:p w:rsidR="0087053A" w:rsidRDefault="0087053A">
            <w:pPr>
              <w:jc w:val="center"/>
              <w:rPr>
                <w:sz w:val="30"/>
              </w:rPr>
            </w:pPr>
            <w:r>
              <w:rPr>
                <w:rFonts w:hint="eastAsia"/>
                <w:sz w:val="30"/>
              </w:rPr>
              <w:t>明</w:t>
            </w:r>
          </w:p>
          <w:p w:rsidR="0087053A" w:rsidRDefault="0087053A">
            <w:pPr>
              <w:jc w:val="center"/>
              <w:rPr>
                <w:sz w:val="30"/>
              </w:rPr>
            </w:pPr>
          </w:p>
        </w:tc>
        <w:tc>
          <w:tcPr>
            <w:tcW w:w="8064" w:type="dxa"/>
            <w:gridSpan w:val="5"/>
            <w:tcBorders>
              <w:top w:val="single" w:sz="4" w:space="0" w:color="auto"/>
              <w:left w:val="single" w:sz="4" w:space="0" w:color="auto"/>
              <w:bottom w:val="single" w:sz="12" w:space="0" w:color="auto"/>
              <w:right w:val="single" w:sz="12" w:space="0" w:color="auto"/>
            </w:tcBorders>
          </w:tcPr>
          <w:p w:rsidR="0087053A" w:rsidRDefault="0087053A">
            <w:pPr>
              <w:rPr>
                <w:sz w:val="30"/>
              </w:rPr>
            </w:pPr>
          </w:p>
          <w:p w:rsidR="0087053A" w:rsidRDefault="0087053A">
            <w:pPr>
              <w:rPr>
                <w:sz w:val="30"/>
              </w:rPr>
            </w:pPr>
          </w:p>
        </w:tc>
      </w:tr>
    </w:tbl>
    <w:p w:rsidR="0087053A" w:rsidRDefault="0087053A" w:rsidP="0087053A">
      <w:pPr>
        <w:jc w:val="center"/>
        <w:rPr>
          <w:b/>
          <w:bCs/>
          <w:sz w:val="36"/>
        </w:rPr>
      </w:pPr>
      <w:r>
        <w:rPr>
          <w:rFonts w:hint="eastAsia"/>
          <w:b/>
          <w:bCs/>
          <w:sz w:val="36"/>
        </w:rPr>
        <w:t>三、排水概况</w:t>
      </w:r>
    </w:p>
    <w:p w:rsidR="0087053A" w:rsidRDefault="0087053A" w:rsidP="0087053A">
      <w:pPr>
        <w:rPr>
          <w:sz w:val="28"/>
          <w:u w:val="single"/>
        </w:rPr>
      </w:pPr>
      <w:r>
        <w:rPr>
          <w:rFonts w:hint="eastAsia"/>
          <w:sz w:val="28"/>
        </w:rPr>
        <w:t>排水性质：排入系统：</w:t>
      </w:r>
    </w:p>
    <w:p w:rsidR="0087053A" w:rsidRDefault="0087053A" w:rsidP="0087053A">
      <w:pPr>
        <w:rPr>
          <w:sz w:val="28"/>
        </w:rPr>
      </w:pPr>
      <w:r>
        <w:rPr>
          <w:rFonts w:hint="eastAsia"/>
          <w:sz w:val="28"/>
        </w:rPr>
        <w:t>排水口数量：排水管管径：毫米</w:t>
      </w:r>
    </w:p>
    <w:p w:rsidR="0087053A" w:rsidRDefault="0087053A" w:rsidP="0087053A">
      <w:pPr>
        <w:rPr>
          <w:sz w:val="28"/>
        </w:rPr>
      </w:pPr>
      <w:r>
        <w:rPr>
          <w:rFonts w:hint="eastAsia"/>
          <w:sz w:val="28"/>
        </w:rPr>
        <w:t>自来水用量：吨</w:t>
      </w:r>
      <w:r>
        <w:rPr>
          <w:sz w:val="28"/>
        </w:rPr>
        <w:t>/</w:t>
      </w:r>
      <w:r>
        <w:rPr>
          <w:rFonts w:hint="eastAsia"/>
          <w:sz w:val="28"/>
        </w:rPr>
        <w:t>月</w:t>
      </w:r>
    </w:p>
    <w:p w:rsidR="0087053A" w:rsidRDefault="0087053A" w:rsidP="0087053A">
      <w:pPr>
        <w:rPr>
          <w:sz w:val="28"/>
        </w:rPr>
      </w:pPr>
      <w:r>
        <w:rPr>
          <w:rFonts w:hint="eastAsia"/>
          <w:sz w:val="28"/>
        </w:rPr>
        <w:t>自备水源用量：河水</w:t>
      </w:r>
      <w:r>
        <w:rPr>
          <w:rFonts w:hint="eastAsia"/>
          <w:sz w:val="28"/>
          <w:u w:val="single"/>
        </w:rPr>
        <w:t xml:space="preserve">　　　</w:t>
      </w:r>
      <w:r>
        <w:rPr>
          <w:rFonts w:hint="eastAsia"/>
          <w:sz w:val="28"/>
        </w:rPr>
        <w:t>吨</w:t>
      </w:r>
      <w:r>
        <w:rPr>
          <w:sz w:val="28"/>
        </w:rPr>
        <w:t>/</w:t>
      </w:r>
      <w:r>
        <w:rPr>
          <w:rFonts w:hint="eastAsia"/>
          <w:sz w:val="28"/>
        </w:rPr>
        <w:t>月、井水</w:t>
      </w:r>
      <w:r>
        <w:rPr>
          <w:rFonts w:hint="eastAsia"/>
          <w:sz w:val="28"/>
          <w:u w:val="single"/>
        </w:rPr>
        <w:t xml:space="preserve">　　　</w:t>
      </w:r>
      <w:r>
        <w:rPr>
          <w:rFonts w:hint="eastAsia"/>
          <w:sz w:val="28"/>
        </w:rPr>
        <w:t>吨</w:t>
      </w:r>
      <w:r>
        <w:rPr>
          <w:sz w:val="28"/>
        </w:rPr>
        <w:t>/</w:t>
      </w:r>
      <w:r>
        <w:rPr>
          <w:rFonts w:hint="eastAsia"/>
          <w:sz w:val="28"/>
        </w:rPr>
        <w:t>月、再生水</w:t>
      </w:r>
      <w:r>
        <w:rPr>
          <w:rFonts w:hint="eastAsia"/>
          <w:sz w:val="28"/>
          <w:u w:val="single"/>
        </w:rPr>
        <w:t xml:space="preserve">　　　</w:t>
      </w:r>
      <w:r>
        <w:rPr>
          <w:rFonts w:hint="eastAsia"/>
          <w:sz w:val="28"/>
        </w:rPr>
        <w:t>吨</w:t>
      </w:r>
    </w:p>
    <w:p w:rsidR="0087053A" w:rsidRDefault="0087053A" w:rsidP="0087053A">
      <w:pPr>
        <w:rPr>
          <w:sz w:val="28"/>
        </w:rPr>
      </w:pPr>
      <w:r>
        <w:rPr>
          <w:rFonts w:hint="eastAsia"/>
          <w:sz w:val="28"/>
        </w:rPr>
        <w:t>排放量吨</w:t>
      </w:r>
      <w:r>
        <w:rPr>
          <w:sz w:val="28"/>
        </w:rPr>
        <w:t>/</w:t>
      </w:r>
      <w:r>
        <w:rPr>
          <w:rFonts w:hint="eastAsia"/>
          <w:sz w:val="28"/>
        </w:rPr>
        <w:t>月　　　　是否加压排水：</w:t>
      </w:r>
    </w:p>
    <w:p w:rsidR="0087053A" w:rsidRDefault="0087053A" w:rsidP="0087053A">
      <w:pPr>
        <w:rPr>
          <w:sz w:val="28"/>
        </w:rPr>
      </w:pPr>
      <w:r>
        <w:rPr>
          <w:rFonts w:hint="eastAsia"/>
          <w:sz w:val="28"/>
        </w:rPr>
        <w:t>其中：产业废水吨</w:t>
      </w:r>
      <w:r>
        <w:rPr>
          <w:sz w:val="28"/>
        </w:rPr>
        <w:t>/</w:t>
      </w:r>
      <w:r>
        <w:rPr>
          <w:rFonts w:hint="eastAsia"/>
          <w:sz w:val="28"/>
        </w:rPr>
        <w:t>月、生活污水吨</w:t>
      </w:r>
      <w:r>
        <w:rPr>
          <w:sz w:val="28"/>
        </w:rPr>
        <w:t>/</w:t>
      </w:r>
      <w:r>
        <w:rPr>
          <w:rFonts w:hint="eastAsia"/>
          <w:sz w:val="28"/>
        </w:rPr>
        <w:t>月</w:t>
      </w:r>
    </w:p>
    <w:p w:rsidR="0087053A" w:rsidRDefault="0087053A" w:rsidP="0087053A">
      <w:pPr>
        <w:jc w:val="center"/>
        <w:rPr>
          <w:sz w:val="36"/>
        </w:rPr>
      </w:pPr>
    </w:p>
    <w:p w:rsidR="0087053A" w:rsidRDefault="0087053A" w:rsidP="0087053A">
      <w:pPr>
        <w:jc w:val="center"/>
        <w:rPr>
          <w:b/>
          <w:bCs/>
          <w:sz w:val="28"/>
        </w:rPr>
      </w:pPr>
      <w:r>
        <w:rPr>
          <w:rFonts w:hint="eastAsia"/>
          <w:b/>
          <w:bCs/>
          <w:sz w:val="36"/>
        </w:rPr>
        <w:t>排水单位平面图：</w:t>
      </w:r>
      <w:r>
        <w:rPr>
          <w:rFonts w:hint="eastAsia"/>
          <w:b/>
          <w:bCs/>
          <w:sz w:val="28"/>
        </w:rPr>
        <w:t>（标出排水管道与公共排水设</w:t>
      </w:r>
    </w:p>
    <w:p w:rsidR="0087053A" w:rsidRDefault="0087053A" w:rsidP="0087053A">
      <w:pPr>
        <w:jc w:val="center"/>
        <w:rPr>
          <w:b/>
          <w:bCs/>
          <w:sz w:val="28"/>
        </w:rPr>
      </w:pPr>
      <w:r>
        <w:rPr>
          <w:rFonts w:hint="eastAsia"/>
          <w:b/>
          <w:bCs/>
          <w:sz w:val="28"/>
        </w:rPr>
        <w:t>施接口位置、标高、排水流向等）</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5"/>
      </w:tblGrid>
      <w:tr w:rsidR="0087053A" w:rsidTr="0087053A">
        <w:trPr>
          <w:trHeight w:val="7592"/>
        </w:trPr>
        <w:tc>
          <w:tcPr>
            <w:tcW w:w="9080" w:type="dxa"/>
            <w:tcBorders>
              <w:top w:val="single" w:sz="12" w:space="0" w:color="auto"/>
              <w:left w:val="single" w:sz="12" w:space="0" w:color="auto"/>
              <w:bottom w:val="single" w:sz="12" w:space="0" w:color="auto"/>
              <w:right w:val="single" w:sz="12" w:space="0" w:color="auto"/>
            </w:tcBorders>
          </w:tcPr>
          <w:p w:rsidR="0087053A" w:rsidRDefault="0087053A">
            <w:pPr>
              <w:rPr>
                <w:sz w:val="36"/>
              </w:rPr>
            </w:pPr>
          </w:p>
        </w:tc>
      </w:tr>
    </w:tbl>
    <w:p w:rsidR="0087053A" w:rsidRDefault="0087053A" w:rsidP="0087053A">
      <w:pPr>
        <w:jc w:val="center"/>
        <w:rPr>
          <w:b/>
          <w:bCs/>
          <w:sz w:val="36"/>
        </w:rPr>
      </w:pPr>
      <w:r>
        <w:rPr>
          <w:rFonts w:hint="eastAsia"/>
          <w:b/>
          <w:bCs/>
          <w:sz w:val="36"/>
        </w:rPr>
        <w:t>四、污水处理设施及污染物排放状况：</w:t>
      </w:r>
    </w:p>
    <w:p w:rsidR="0087053A" w:rsidRDefault="0087053A" w:rsidP="0087053A">
      <w:pPr>
        <w:rPr>
          <w:sz w:val="28"/>
          <w:u w:val="single"/>
        </w:rPr>
      </w:pPr>
      <w:r>
        <w:rPr>
          <w:rFonts w:hint="eastAsia"/>
          <w:sz w:val="28"/>
        </w:rPr>
        <w:t>是否建有污水处理设施：　　处理工艺：</w:t>
      </w:r>
    </w:p>
    <w:p w:rsidR="0087053A" w:rsidRDefault="0087053A" w:rsidP="0087053A">
      <w:pPr>
        <w:rPr>
          <w:sz w:val="28"/>
          <w:u w:val="single"/>
        </w:rPr>
      </w:pPr>
      <w:r>
        <w:rPr>
          <w:rFonts w:hint="eastAsia"/>
          <w:sz w:val="28"/>
        </w:rPr>
        <w:t>污水处理设施：</w:t>
      </w:r>
      <w:r>
        <w:rPr>
          <w:sz w:val="28"/>
          <w:u w:val="single"/>
        </w:rPr>
        <w:t xml:space="preserve">                                    </w:t>
      </w:r>
      <w:r>
        <w:rPr>
          <w:rFonts w:hint="eastAsia"/>
          <w:sz w:val="28"/>
          <w:u w:val="single"/>
        </w:rPr>
        <w:t xml:space="preserve">　　</w:t>
      </w:r>
      <w:r>
        <w:rPr>
          <w:sz w:val="28"/>
          <w:u w:val="single"/>
        </w:rPr>
        <w:t xml:space="preserve">        </w:t>
      </w:r>
    </w:p>
    <w:p w:rsidR="0087053A" w:rsidRDefault="0087053A" w:rsidP="0087053A">
      <w:pPr>
        <w:rPr>
          <w:sz w:val="28"/>
        </w:rPr>
      </w:pPr>
      <w:r>
        <w:rPr>
          <w:rFonts w:hint="eastAsia"/>
          <w:sz w:val="28"/>
        </w:rPr>
        <w:t>污水处理量：吨</w:t>
      </w:r>
      <w:r>
        <w:rPr>
          <w:sz w:val="28"/>
        </w:rPr>
        <w:t>/</w:t>
      </w:r>
      <w:r>
        <w:rPr>
          <w:rFonts w:hint="eastAsia"/>
          <w:sz w:val="28"/>
        </w:rPr>
        <w:t>日</w:t>
      </w:r>
      <w:r>
        <w:rPr>
          <w:sz w:val="28"/>
        </w:rPr>
        <w:t xml:space="preserve"> </w:t>
      </w:r>
    </w:p>
    <w:p w:rsidR="0087053A" w:rsidRDefault="0087053A" w:rsidP="0087053A">
      <w:pPr>
        <w:jc w:val="center"/>
        <w:rPr>
          <w:sz w:val="36"/>
        </w:rPr>
      </w:pPr>
    </w:p>
    <w:p w:rsidR="0087053A" w:rsidRDefault="0087053A" w:rsidP="0087053A">
      <w:pPr>
        <w:jc w:val="center"/>
        <w:rPr>
          <w:sz w:val="36"/>
        </w:rPr>
      </w:pPr>
      <w:r>
        <w:rPr>
          <w:rFonts w:hint="eastAsia"/>
          <w:sz w:val="36"/>
        </w:rPr>
        <w:t>污</w:t>
      </w:r>
      <w:r>
        <w:rPr>
          <w:sz w:val="36"/>
        </w:rPr>
        <w:t xml:space="preserve"> </w:t>
      </w:r>
      <w:r>
        <w:rPr>
          <w:rFonts w:hint="eastAsia"/>
          <w:sz w:val="36"/>
        </w:rPr>
        <w:t>染</w:t>
      </w:r>
      <w:r>
        <w:rPr>
          <w:sz w:val="36"/>
        </w:rPr>
        <w:t xml:space="preserve"> </w:t>
      </w:r>
      <w:r>
        <w:rPr>
          <w:rFonts w:hint="eastAsia"/>
          <w:sz w:val="36"/>
        </w:rPr>
        <w:t>物</w:t>
      </w:r>
      <w:r>
        <w:rPr>
          <w:sz w:val="36"/>
        </w:rPr>
        <w:t xml:space="preserve"> </w:t>
      </w:r>
      <w:r>
        <w:rPr>
          <w:rFonts w:hint="eastAsia"/>
          <w:sz w:val="36"/>
        </w:rPr>
        <w:t>排</w:t>
      </w:r>
      <w:r>
        <w:rPr>
          <w:sz w:val="36"/>
        </w:rPr>
        <w:t xml:space="preserve"> </w:t>
      </w:r>
      <w:r>
        <w:rPr>
          <w:rFonts w:hint="eastAsia"/>
          <w:sz w:val="36"/>
        </w:rPr>
        <w:t>放</w:t>
      </w:r>
      <w:r>
        <w:rPr>
          <w:sz w:val="36"/>
        </w:rPr>
        <w:t xml:space="preserve"> </w:t>
      </w:r>
      <w:r>
        <w:rPr>
          <w:rFonts w:hint="eastAsia"/>
          <w:sz w:val="36"/>
        </w:rPr>
        <w:t>量</w:t>
      </w:r>
    </w:p>
    <w:tbl>
      <w:tblPr>
        <w:tblW w:w="93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119"/>
        <w:gridCol w:w="932"/>
        <w:gridCol w:w="931"/>
        <w:gridCol w:w="745"/>
        <w:gridCol w:w="745"/>
        <w:gridCol w:w="931"/>
        <w:gridCol w:w="744"/>
        <w:gridCol w:w="745"/>
        <w:gridCol w:w="931"/>
      </w:tblGrid>
      <w:tr w:rsidR="0087053A" w:rsidTr="0087053A">
        <w:trPr>
          <w:trHeight w:val="427"/>
        </w:trPr>
        <w:tc>
          <w:tcPr>
            <w:tcW w:w="1520" w:type="dxa"/>
            <w:vMerge w:val="restart"/>
            <w:tcBorders>
              <w:top w:val="single" w:sz="12" w:space="0" w:color="auto"/>
              <w:left w:val="single" w:sz="12" w:space="0" w:color="auto"/>
              <w:bottom w:val="single" w:sz="4" w:space="0" w:color="auto"/>
              <w:right w:val="single" w:sz="4" w:space="0" w:color="auto"/>
            </w:tcBorders>
          </w:tcPr>
          <w:p w:rsidR="0087053A" w:rsidRDefault="0087053A">
            <w:pPr>
              <w:jc w:val="center"/>
              <w:rPr>
                <w:sz w:val="24"/>
              </w:rPr>
            </w:pPr>
          </w:p>
          <w:p w:rsidR="0087053A" w:rsidRDefault="0087053A">
            <w:pPr>
              <w:jc w:val="center"/>
              <w:rPr>
                <w:sz w:val="24"/>
              </w:rPr>
            </w:pPr>
            <w:r>
              <w:rPr>
                <w:rFonts w:hint="eastAsia"/>
                <w:sz w:val="24"/>
              </w:rPr>
              <w:t>污染物名称</w:t>
            </w:r>
          </w:p>
        </w:tc>
        <w:tc>
          <w:tcPr>
            <w:tcW w:w="2048" w:type="dxa"/>
            <w:gridSpan w:val="2"/>
            <w:tcBorders>
              <w:top w:val="single" w:sz="12" w:space="0" w:color="auto"/>
              <w:left w:val="single" w:sz="4" w:space="0" w:color="auto"/>
              <w:bottom w:val="single" w:sz="4" w:space="0" w:color="auto"/>
              <w:right w:val="single" w:sz="4" w:space="0" w:color="auto"/>
            </w:tcBorders>
            <w:hideMark/>
          </w:tcPr>
          <w:p w:rsidR="0087053A" w:rsidRDefault="0087053A">
            <w:pPr>
              <w:jc w:val="center"/>
            </w:pPr>
            <w:r>
              <w:rPr>
                <w:rFonts w:hint="eastAsia"/>
              </w:rPr>
              <w:t>实际处理水量</w:t>
            </w:r>
            <w:r>
              <w:t>(t/d)</w:t>
            </w:r>
          </w:p>
        </w:tc>
        <w:tc>
          <w:tcPr>
            <w:tcW w:w="2421" w:type="dxa"/>
            <w:gridSpan w:val="3"/>
            <w:tcBorders>
              <w:top w:val="single" w:sz="12" w:space="0" w:color="auto"/>
              <w:left w:val="single" w:sz="4" w:space="0" w:color="auto"/>
              <w:bottom w:val="single" w:sz="4" w:space="0" w:color="auto"/>
              <w:right w:val="single" w:sz="4" w:space="0" w:color="auto"/>
            </w:tcBorders>
            <w:hideMark/>
          </w:tcPr>
          <w:p w:rsidR="0087053A" w:rsidRDefault="0087053A">
            <w:pPr>
              <w:jc w:val="center"/>
            </w:pPr>
            <w:r>
              <w:rPr>
                <w:rFonts w:hint="eastAsia"/>
              </w:rPr>
              <w:t>进水浓度（毫克</w:t>
            </w:r>
            <w:r>
              <w:t>/</w:t>
            </w:r>
            <w:r>
              <w:rPr>
                <w:rFonts w:hint="eastAsia"/>
              </w:rPr>
              <w:t>升）</w:t>
            </w:r>
          </w:p>
        </w:tc>
        <w:tc>
          <w:tcPr>
            <w:tcW w:w="2420" w:type="dxa"/>
            <w:gridSpan w:val="3"/>
            <w:tcBorders>
              <w:top w:val="single" w:sz="12" w:space="0" w:color="auto"/>
              <w:left w:val="single" w:sz="4" w:space="0" w:color="auto"/>
              <w:bottom w:val="single" w:sz="4" w:space="0" w:color="auto"/>
              <w:right w:val="single" w:sz="4" w:space="0" w:color="auto"/>
            </w:tcBorders>
            <w:hideMark/>
          </w:tcPr>
          <w:p w:rsidR="0087053A" w:rsidRDefault="0087053A">
            <w:pPr>
              <w:jc w:val="center"/>
            </w:pPr>
            <w:r>
              <w:rPr>
                <w:rFonts w:hint="eastAsia"/>
              </w:rPr>
              <w:t>出水浓度（毫克</w:t>
            </w:r>
            <w:r>
              <w:t>/</w:t>
            </w:r>
            <w:r>
              <w:rPr>
                <w:rFonts w:hint="eastAsia"/>
              </w:rPr>
              <w:t>升）</w:t>
            </w:r>
          </w:p>
        </w:tc>
        <w:tc>
          <w:tcPr>
            <w:tcW w:w="931" w:type="dxa"/>
            <w:vMerge w:val="restart"/>
            <w:tcBorders>
              <w:top w:val="single" w:sz="12" w:space="0" w:color="auto"/>
              <w:left w:val="single" w:sz="4" w:space="0" w:color="auto"/>
              <w:bottom w:val="single" w:sz="4" w:space="0" w:color="auto"/>
              <w:right w:val="single" w:sz="12" w:space="0" w:color="auto"/>
            </w:tcBorders>
            <w:hideMark/>
          </w:tcPr>
          <w:p w:rsidR="0087053A" w:rsidRDefault="0087053A">
            <w:pPr>
              <w:jc w:val="center"/>
            </w:pPr>
            <w:r>
              <w:rPr>
                <w:rFonts w:hint="eastAsia"/>
              </w:rPr>
              <w:t>污染物</w:t>
            </w:r>
          </w:p>
          <w:p w:rsidR="0087053A" w:rsidRDefault="0087053A">
            <w:pPr>
              <w:jc w:val="center"/>
            </w:pPr>
            <w:r>
              <w:rPr>
                <w:rFonts w:hint="eastAsia"/>
              </w:rPr>
              <w:t>去除率</w:t>
            </w:r>
          </w:p>
          <w:p w:rsidR="0087053A" w:rsidRDefault="0087053A">
            <w:pPr>
              <w:jc w:val="center"/>
            </w:pPr>
            <w:r>
              <w:t>%</w:t>
            </w:r>
          </w:p>
        </w:tc>
      </w:tr>
      <w:tr w:rsidR="0087053A" w:rsidTr="0087053A">
        <w:trPr>
          <w:trHeight w:val="541"/>
        </w:trPr>
        <w:tc>
          <w:tcPr>
            <w:tcW w:w="1520" w:type="dxa"/>
            <w:vMerge/>
            <w:tcBorders>
              <w:top w:val="single" w:sz="12" w:space="0" w:color="auto"/>
              <w:left w:val="single" w:sz="12" w:space="0" w:color="auto"/>
              <w:bottom w:val="single" w:sz="4" w:space="0" w:color="auto"/>
              <w:right w:val="single" w:sz="4" w:space="0" w:color="auto"/>
            </w:tcBorders>
            <w:vAlign w:val="center"/>
            <w:hideMark/>
          </w:tcPr>
          <w:p w:rsidR="0087053A" w:rsidRDefault="0087053A">
            <w:pPr>
              <w:widowControl/>
              <w:jc w:val="left"/>
              <w:rPr>
                <w:sz w:val="24"/>
              </w:rPr>
            </w:pPr>
          </w:p>
        </w:tc>
        <w:tc>
          <w:tcPr>
            <w:tcW w:w="1117"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平均值</w:t>
            </w:r>
          </w:p>
        </w:tc>
        <w:tc>
          <w:tcPr>
            <w:tcW w:w="931"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最大值</w:t>
            </w:r>
          </w:p>
        </w:tc>
        <w:tc>
          <w:tcPr>
            <w:tcW w:w="931"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平均值</w:t>
            </w:r>
          </w:p>
        </w:tc>
        <w:tc>
          <w:tcPr>
            <w:tcW w:w="745"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最高</w:t>
            </w:r>
          </w:p>
        </w:tc>
        <w:tc>
          <w:tcPr>
            <w:tcW w:w="745"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最低</w:t>
            </w:r>
          </w:p>
        </w:tc>
        <w:tc>
          <w:tcPr>
            <w:tcW w:w="931"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平均值</w:t>
            </w:r>
          </w:p>
        </w:tc>
        <w:tc>
          <w:tcPr>
            <w:tcW w:w="744"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最高</w:t>
            </w:r>
          </w:p>
        </w:tc>
        <w:tc>
          <w:tcPr>
            <w:tcW w:w="745" w:type="dxa"/>
            <w:tcBorders>
              <w:top w:val="single" w:sz="4" w:space="0" w:color="auto"/>
              <w:left w:val="single" w:sz="4" w:space="0" w:color="auto"/>
              <w:bottom w:val="single" w:sz="4" w:space="0" w:color="auto"/>
              <w:right w:val="single" w:sz="4" w:space="0" w:color="auto"/>
            </w:tcBorders>
            <w:hideMark/>
          </w:tcPr>
          <w:p w:rsidR="0087053A" w:rsidRDefault="0087053A">
            <w:pPr>
              <w:jc w:val="center"/>
            </w:pPr>
            <w:r>
              <w:rPr>
                <w:rFonts w:hint="eastAsia"/>
              </w:rPr>
              <w:t>最低</w:t>
            </w:r>
          </w:p>
        </w:tc>
        <w:tc>
          <w:tcPr>
            <w:tcW w:w="931" w:type="dxa"/>
            <w:vMerge/>
            <w:tcBorders>
              <w:top w:val="single" w:sz="12" w:space="0" w:color="auto"/>
              <w:left w:val="single" w:sz="4" w:space="0" w:color="auto"/>
              <w:bottom w:val="single" w:sz="4" w:space="0" w:color="auto"/>
              <w:right w:val="single" w:sz="12" w:space="0" w:color="auto"/>
            </w:tcBorders>
            <w:vAlign w:val="center"/>
            <w:hideMark/>
          </w:tcPr>
          <w:p w:rsidR="0087053A" w:rsidRDefault="0087053A">
            <w:pPr>
              <w:widowControl/>
              <w:jc w:val="left"/>
            </w:pPr>
          </w:p>
        </w:tc>
      </w:tr>
      <w:tr w:rsidR="0087053A" w:rsidTr="0087053A">
        <w:trPr>
          <w:trHeight w:val="636"/>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36"/>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36"/>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671"/>
        </w:trPr>
        <w:tc>
          <w:tcPr>
            <w:tcW w:w="1520" w:type="dxa"/>
            <w:tcBorders>
              <w:top w:val="single" w:sz="4" w:space="0" w:color="auto"/>
              <w:left w:val="single" w:sz="12" w:space="0" w:color="auto"/>
              <w:bottom w:val="single" w:sz="4"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4"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4" w:space="0" w:color="auto"/>
              <w:right w:val="single" w:sz="12" w:space="0" w:color="auto"/>
            </w:tcBorders>
          </w:tcPr>
          <w:p w:rsidR="0087053A" w:rsidRDefault="0087053A">
            <w:pPr>
              <w:rPr>
                <w:sz w:val="28"/>
              </w:rPr>
            </w:pPr>
          </w:p>
        </w:tc>
      </w:tr>
      <w:tr w:rsidR="0087053A" w:rsidTr="0087053A">
        <w:trPr>
          <w:trHeight w:val="701"/>
        </w:trPr>
        <w:tc>
          <w:tcPr>
            <w:tcW w:w="1520" w:type="dxa"/>
            <w:tcBorders>
              <w:top w:val="single" w:sz="4" w:space="0" w:color="auto"/>
              <w:left w:val="single" w:sz="12" w:space="0" w:color="auto"/>
              <w:bottom w:val="single" w:sz="12" w:space="0" w:color="auto"/>
              <w:right w:val="single" w:sz="4" w:space="0" w:color="auto"/>
            </w:tcBorders>
          </w:tcPr>
          <w:p w:rsidR="0087053A" w:rsidRDefault="0087053A">
            <w:pPr>
              <w:rPr>
                <w:sz w:val="28"/>
              </w:rPr>
            </w:pPr>
          </w:p>
        </w:tc>
        <w:tc>
          <w:tcPr>
            <w:tcW w:w="1117"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744"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745" w:type="dxa"/>
            <w:tcBorders>
              <w:top w:val="single" w:sz="4" w:space="0" w:color="auto"/>
              <w:left w:val="single" w:sz="4" w:space="0" w:color="auto"/>
              <w:bottom w:val="single" w:sz="12" w:space="0" w:color="auto"/>
              <w:right w:val="single" w:sz="4" w:space="0" w:color="auto"/>
            </w:tcBorders>
          </w:tcPr>
          <w:p w:rsidR="0087053A" w:rsidRDefault="0087053A">
            <w:pPr>
              <w:rPr>
                <w:sz w:val="28"/>
              </w:rPr>
            </w:pPr>
          </w:p>
        </w:tc>
        <w:tc>
          <w:tcPr>
            <w:tcW w:w="931" w:type="dxa"/>
            <w:tcBorders>
              <w:top w:val="single" w:sz="4" w:space="0" w:color="auto"/>
              <w:left w:val="single" w:sz="4" w:space="0" w:color="auto"/>
              <w:bottom w:val="single" w:sz="12" w:space="0" w:color="auto"/>
              <w:right w:val="single" w:sz="12" w:space="0" w:color="auto"/>
            </w:tcBorders>
          </w:tcPr>
          <w:p w:rsidR="0087053A" w:rsidRDefault="0087053A">
            <w:pPr>
              <w:rPr>
                <w:sz w:val="28"/>
              </w:rPr>
            </w:pPr>
          </w:p>
        </w:tc>
      </w:tr>
    </w:tbl>
    <w:p w:rsidR="0087053A" w:rsidRDefault="0087053A" w:rsidP="0087053A">
      <w:pPr>
        <w:rPr>
          <w:b/>
          <w:bCs/>
          <w:sz w:val="36"/>
        </w:rPr>
      </w:pPr>
    </w:p>
    <w:p w:rsidR="0087053A" w:rsidRDefault="0087053A" w:rsidP="0087053A">
      <w:pPr>
        <w:jc w:val="center"/>
        <w:rPr>
          <w:b/>
          <w:bCs/>
          <w:sz w:val="36"/>
        </w:rPr>
      </w:pPr>
      <w:r>
        <w:rPr>
          <w:rFonts w:hint="eastAsia"/>
          <w:b/>
          <w:bCs/>
          <w:sz w:val="36"/>
        </w:rPr>
        <w:t>五、用户排水水质情况：</w:t>
      </w:r>
    </w:p>
    <w:p w:rsidR="0087053A" w:rsidRDefault="0087053A" w:rsidP="0087053A">
      <w:pPr>
        <w:jc w:val="center"/>
        <w:rPr>
          <w:sz w:val="36"/>
        </w:rPr>
      </w:pPr>
    </w:p>
    <w:tbl>
      <w:tblPr>
        <w:tblW w:w="93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4"/>
        <w:gridCol w:w="945"/>
        <w:gridCol w:w="1049"/>
        <w:gridCol w:w="840"/>
        <w:gridCol w:w="1994"/>
        <w:gridCol w:w="1075"/>
        <w:gridCol w:w="915"/>
        <w:gridCol w:w="9"/>
      </w:tblGrid>
      <w:tr w:rsidR="0087053A" w:rsidTr="0087053A">
        <w:trPr>
          <w:gridAfter w:val="1"/>
          <w:wAfter w:w="9" w:type="dxa"/>
        </w:trPr>
        <w:tc>
          <w:tcPr>
            <w:tcW w:w="735" w:type="dxa"/>
            <w:tcBorders>
              <w:top w:val="single" w:sz="12" w:space="0" w:color="auto"/>
              <w:left w:val="single" w:sz="12"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序号</w:t>
            </w:r>
          </w:p>
        </w:tc>
        <w:tc>
          <w:tcPr>
            <w:tcW w:w="1785" w:type="dxa"/>
            <w:tcBorders>
              <w:top w:val="single" w:sz="12"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项目名称</w:t>
            </w:r>
          </w:p>
        </w:tc>
        <w:tc>
          <w:tcPr>
            <w:tcW w:w="945" w:type="dxa"/>
            <w:tcBorders>
              <w:top w:val="single" w:sz="12"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单位</w:t>
            </w:r>
          </w:p>
          <w:p w:rsidR="0087053A" w:rsidRDefault="0087053A">
            <w:pPr>
              <w:jc w:val="center"/>
              <w:rPr>
                <w:sz w:val="24"/>
                <w:szCs w:val="20"/>
              </w:rPr>
            </w:pPr>
            <w:r>
              <w:rPr>
                <w:sz w:val="24"/>
                <w:szCs w:val="20"/>
              </w:rPr>
              <w:t>(mg/L)</w:t>
            </w:r>
          </w:p>
        </w:tc>
        <w:tc>
          <w:tcPr>
            <w:tcW w:w="1050" w:type="dxa"/>
            <w:tcBorders>
              <w:top w:val="single" w:sz="12" w:space="0" w:color="auto"/>
              <w:left w:val="single" w:sz="4" w:space="0" w:color="auto"/>
              <w:bottom w:val="single" w:sz="4" w:space="0" w:color="auto"/>
              <w:right w:val="double" w:sz="4" w:space="0" w:color="auto"/>
            </w:tcBorders>
            <w:vAlign w:val="center"/>
            <w:hideMark/>
          </w:tcPr>
          <w:p w:rsidR="0087053A" w:rsidRDefault="0087053A">
            <w:pPr>
              <w:jc w:val="center"/>
              <w:rPr>
                <w:sz w:val="24"/>
                <w:szCs w:val="20"/>
              </w:rPr>
            </w:pPr>
            <w:r>
              <w:rPr>
                <w:rFonts w:hint="eastAsia"/>
                <w:sz w:val="24"/>
                <w:szCs w:val="20"/>
              </w:rPr>
              <w:t>检测</w:t>
            </w:r>
          </w:p>
          <w:p w:rsidR="0087053A" w:rsidRDefault="0087053A">
            <w:pPr>
              <w:jc w:val="center"/>
              <w:rPr>
                <w:sz w:val="24"/>
                <w:szCs w:val="20"/>
              </w:rPr>
            </w:pPr>
            <w:r>
              <w:rPr>
                <w:rFonts w:hint="eastAsia"/>
                <w:sz w:val="24"/>
                <w:szCs w:val="20"/>
              </w:rPr>
              <w:t>浓度</w:t>
            </w:r>
          </w:p>
          <w:p w:rsidR="0087053A" w:rsidRDefault="0087053A">
            <w:pPr>
              <w:jc w:val="center"/>
              <w:rPr>
                <w:sz w:val="24"/>
                <w:szCs w:val="20"/>
              </w:rPr>
            </w:pPr>
            <w:r>
              <w:rPr>
                <w:sz w:val="24"/>
                <w:szCs w:val="20"/>
              </w:rPr>
              <w:t>(mg/L)</w:t>
            </w:r>
          </w:p>
        </w:tc>
        <w:tc>
          <w:tcPr>
            <w:tcW w:w="840" w:type="dxa"/>
            <w:tcBorders>
              <w:top w:val="single" w:sz="12" w:space="0" w:color="auto"/>
              <w:left w:val="doub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序号</w:t>
            </w:r>
          </w:p>
        </w:tc>
        <w:tc>
          <w:tcPr>
            <w:tcW w:w="1995" w:type="dxa"/>
            <w:tcBorders>
              <w:top w:val="single" w:sz="12"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项目名称</w:t>
            </w:r>
          </w:p>
        </w:tc>
        <w:tc>
          <w:tcPr>
            <w:tcW w:w="1076" w:type="dxa"/>
            <w:tcBorders>
              <w:top w:val="single" w:sz="12"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单位</w:t>
            </w:r>
          </w:p>
          <w:p w:rsidR="0087053A" w:rsidRDefault="0087053A">
            <w:pPr>
              <w:jc w:val="center"/>
              <w:rPr>
                <w:sz w:val="24"/>
                <w:szCs w:val="20"/>
              </w:rPr>
            </w:pPr>
            <w:r>
              <w:rPr>
                <w:sz w:val="24"/>
                <w:szCs w:val="20"/>
              </w:rPr>
              <w:t>(mg/L)</w:t>
            </w:r>
          </w:p>
        </w:tc>
        <w:tc>
          <w:tcPr>
            <w:tcW w:w="915" w:type="dxa"/>
            <w:tcBorders>
              <w:top w:val="single" w:sz="12" w:space="0" w:color="auto"/>
              <w:left w:val="single" w:sz="4" w:space="0" w:color="auto"/>
              <w:bottom w:val="single" w:sz="4" w:space="0" w:color="auto"/>
              <w:right w:val="single" w:sz="12" w:space="0" w:color="auto"/>
            </w:tcBorders>
            <w:vAlign w:val="center"/>
            <w:hideMark/>
          </w:tcPr>
          <w:p w:rsidR="0087053A" w:rsidRDefault="0087053A">
            <w:pPr>
              <w:jc w:val="center"/>
              <w:rPr>
                <w:sz w:val="24"/>
                <w:szCs w:val="20"/>
              </w:rPr>
            </w:pPr>
            <w:r>
              <w:rPr>
                <w:rFonts w:hint="eastAsia"/>
                <w:sz w:val="24"/>
                <w:szCs w:val="20"/>
              </w:rPr>
              <w:t>检测</w:t>
            </w:r>
          </w:p>
          <w:p w:rsidR="0087053A" w:rsidRDefault="0087053A">
            <w:pPr>
              <w:jc w:val="center"/>
              <w:rPr>
                <w:sz w:val="24"/>
                <w:szCs w:val="20"/>
              </w:rPr>
            </w:pPr>
            <w:r>
              <w:rPr>
                <w:rFonts w:hint="eastAsia"/>
                <w:sz w:val="24"/>
                <w:szCs w:val="20"/>
              </w:rPr>
              <w:t>浓度</w:t>
            </w:r>
          </w:p>
          <w:p w:rsidR="0087053A" w:rsidRDefault="0087053A">
            <w:pPr>
              <w:jc w:val="center"/>
              <w:rPr>
                <w:sz w:val="24"/>
                <w:szCs w:val="20"/>
              </w:rPr>
            </w:pPr>
            <w:r>
              <w:rPr>
                <w:sz w:val="24"/>
                <w:szCs w:val="20"/>
              </w:rPr>
              <w:t>(mg/L)</w:t>
            </w: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sz w:val="24"/>
                <w:szCs w:val="20"/>
              </w:rPr>
              <w:t>PH</w:t>
            </w:r>
            <w:r>
              <w:rPr>
                <w:rFonts w:hint="eastAsia"/>
                <w:sz w:val="24"/>
                <w:szCs w:val="20"/>
              </w:rPr>
              <w:t>值</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19</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总铅</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2</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悬浮物</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20</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总铜</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624"/>
        </w:trPr>
        <w:tc>
          <w:tcPr>
            <w:tcW w:w="735" w:type="dxa"/>
            <w:tcBorders>
              <w:top w:val="single" w:sz="4" w:space="0" w:color="auto"/>
              <w:left w:val="single" w:sz="12" w:space="0" w:color="auto"/>
              <w:bottom w:val="single" w:sz="4" w:space="0" w:color="auto"/>
              <w:right w:val="single" w:sz="4" w:space="0" w:color="auto"/>
            </w:tcBorders>
            <w:vAlign w:val="center"/>
            <w:hideMark/>
          </w:tcPr>
          <w:p w:rsidR="0087053A" w:rsidRDefault="0087053A">
            <w:pPr>
              <w:jc w:val="center"/>
              <w:rPr>
                <w:sz w:val="24"/>
                <w:szCs w:val="20"/>
              </w:rPr>
            </w:pPr>
            <w:r>
              <w:rPr>
                <w:sz w:val="24"/>
                <w:szCs w:val="20"/>
              </w:rPr>
              <w:t>3</w:t>
            </w:r>
          </w:p>
        </w:tc>
        <w:tc>
          <w:tcPr>
            <w:tcW w:w="1785"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易沉固体</w:t>
            </w:r>
          </w:p>
        </w:tc>
        <w:tc>
          <w:tcPr>
            <w:tcW w:w="945"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sz w:val="24"/>
                <w:szCs w:val="20"/>
              </w:rPr>
              <w:t>mg/L.</w:t>
            </w:r>
          </w:p>
          <w:p w:rsidR="0087053A" w:rsidRDefault="0087053A">
            <w:pPr>
              <w:jc w:val="center"/>
              <w:rPr>
                <w:sz w:val="24"/>
                <w:szCs w:val="20"/>
              </w:rPr>
            </w:pPr>
            <w:r>
              <w:rPr>
                <w:sz w:val="24"/>
                <w:szCs w:val="20"/>
              </w:rPr>
              <w:t>15min</w:t>
            </w:r>
          </w:p>
        </w:tc>
        <w:tc>
          <w:tcPr>
            <w:tcW w:w="1050" w:type="dxa"/>
            <w:tcBorders>
              <w:top w:val="single" w:sz="4" w:space="0" w:color="auto"/>
              <w:left w:val="single" w:sz="4" w:space="0" w:color="auto"/>
              <w:bottom w:val="single" w:sz="4" w:space="0" w:color="auto"/>
              <w:right w:val="double" w:sz="4" w:space="0" w:color="auto"/>
            </w:tcBorders>
            <w:vAlign w:val="center"/>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vAlign w:val="center"/>
            <w:hideMark/>
          </w:tcPr>
          <w:p w:rsidR="0087053A" w:rsidRDefault="0087053A">
            <w:pPr>
              <w:jc w:val="center"/>
              <w:rPr>
                <w:sz w:val="24"/>
                <w:szCs w:val="20"/>
              </w:rPr>
            </w:pPr>
            <w:r>
              <w:rPr>
                <w:sz w:val="24"/>
                <w:szCs w:val="20"/>
              </w:rPr>
              <w:t>21</w:t>
            </w:r>
          </w:p>
        </w:tc>
        <w:tc>
          <w:tcPr>
            <w:tcW w:w="1995"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总锌</w:t>
            </w:r>
          </w:p>
        </w:tc>
        <w:tc>
          <w:tcPr>
            <w:tcW w:w="1076" w:type="dxa"/>
            <w:tcBorders>
              <w:top w:val="single" w:sz="4" w:space="0" w:color="auto"/>
              <w:left w:val="single" w:sz="4" w:space="0" w:color="auto"/>
              <w:bottom w:val="single" w:sz="4" w:space="0" w:color="auto"/>
              <w:right w:val="single" w:sz="4" w:space="0" w:color="auto"/>
            </w:tcBorders>
            <w:vAlign w:val="center"/>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vAlign w:val="center"/>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4</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油脂</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22</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总镍</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5</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矿物油类</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23</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总锰</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6</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苯系物</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24</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总铁</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7</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氰化物</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25</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总銻</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8</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硫化物</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26</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六价铬</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9</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挥发性酚</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27</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总铬</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lastRenderedPageBreak/>
              <w:t>10</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温度</w:t>
            </w:r>
          </w:p>
        </w:tc>
        <w:tc>
          <w:tcPr>
            <w:tcW w:w="94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w:t>
            </w: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28</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总硒</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11</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生化需氧量</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29</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总砷</w:t>
            </w:r>
          </w:p>
        </w:tc>
        <w:tc>
          <w:tcPr>
            <w:tcW w:w="1076" w:type="dxa"/>
            <w:tcBorders>
              <w:top w:val="nil"/>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nil"/>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12</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化学需氧量</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30</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硫酸盐</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13</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溶解性固体</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31</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硝基苯类</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624"/>
        </w:trPr>
        <w:tc>
          <w:tcPr>
            <w:tcW w:w="735" w:type="dxa"/>
            <w:tcBorders>
              <w:top w:val="single" w:sz="4" w:space="0" w:color="auto"/>
              <w:left w:val="single" w:sz="12" w:space="0" w:color="auto"/>
              <w:bottom w:val="single" w:sz="4" w:space="0" w:color="auto"/>
              <w:right w:val="single" w:sz="4" w:space="0" w:color="auto"/>
            </w:tcBorders>
            <w:vAlign w:val="center"/>
            <w:hideMark/>
          </w:tcPr>
          <w:p w:rsidR="0087053A" w:rsidRDefault="0087053A">
            <w:pPr>
              <w:jc w:val="center"/>
              <w:rPr>
                <w:sz w:val="24"/>
                <w:szCs w:val="20"/>
              </w:rPr>
            </w:pPr>
            <w:r>
              <w:rPr>
                <w:sz w:val="24"/>
                <w:szCs w:val="20"/>
              </w:rPr>
              <w:t>14</w:t>
            </w:r>
          </w:p>
        </w:tc>
        <w:tc>
          <w:tcPr>
            <w:tcW w:w="1785"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有机磷</w:t>
            </w:r>
          </w:p>
        </w:tc>
        <w:tc>
          <w:tcPr>
            <w:tcW w:w="945" w:type="dxa"/>
            <w:tcBorders>
              <w:top w:val="single" w:sz="4" w:space="0" w:color="auto"/>
              <w:left w:val="single" w:sz="4" w:space="0" w:color="auto"/>
              <w:bottom w:val="single" w:sz="4" w:space="0" w:color="auto"/>
              <w:right w:val="single" w:sz="4" w:space="0" w:color="auto"/>
            </w:tcBorders>
            <w:vAlign w:val="center"/>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vAlign w:val="center"/>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vAlign w:val="center"/>
            <w:hideMark/>
          </w:tcPr>
          <w:p w:rsidR="0087053A" w:rsidRDefault="0087053A">
            <w:pPr>
              <w:jc w:val="center"/>
              <w:rPr>
                <w:sz w:val="24"/>
                <w:szCs w:val="20"/>
              </w:rPr>
            </w:pPr>
            <w:r>
              <w:rPr>
                <w:sz w:val="24"/>
                <w:szCs w:val="20"/>
              </w:rPr>
              <w:t>32</w:t>
            </w:r>
          </w:p>
        </w:tc>
        <w:tc>
          <w:tcPr>
            <w:tcW w:w="1995" w:type="dxa"/>
            <w:tcBorders>
              <w:top w:val="single" w:sz="4" w:space="0" w:color="auto"/>
              <w:left w:val="single" w:sz="4" w:space="0" w:color="auto"/>
              <w:bottom w:val="single" w:sz="4" w:space="0" w:color="auto"/>
              <w:right w:val="single" w:sz="4" w:space="0" w:color="auto"/>
            </w:tcBorders>
            <w:vAlign w:val="center"/>
            <w:hideMark/>
          </w:tcPr>
          <w:p w:rsidR="0087053A" w:rsidRDefault="0087053A">
            <w:pPr>
              <w:jc w:val="center"/>
              <w:rPr>
                <w:sz w:val="24"/>
                <w:szCs w:val="20"/>
              </w:rPr>
            </w:pPr>
            <w:r>
              <w:rPr>
                <w:rFonts w:hint="eastAsia"/>
                <w:sz w:val="24"/>
                <w:szCs w:val="20"/>
              </w:rPr>
              <w:t>阴离子表面活性剂（</w:t>
            </w:r>
            <w:r>
              <w:rPr>
                <w:sz w:val="24"/>
                <w:szCs w:val="20"/>
              </w:rPr>
              <w:t>LAS</w:t>
            </w:r>
            <w:r>
              <w:rPr>
                <w:rFonts w:hint="eastAsia"/>
                <w:sz w:val="24"/>
                <w:szCs w:val="20"/>
              </w:rPr>
              <w:t>）</w:t>
            </w:r>
          </w:p>
        </w:tc>
        <w:tc>
          <w:tcPr>
            <w:tcW w:w="1076" w:type="dxa"/>
            <w:tcBorders>
              <w:top w:val="single" w:sz="4" w:space="0" w:color="auto"/>
              <w:left w:val="single" w:sz="4" w:space="0" w:color="auto"/>
              <w:bottom w:val="single" w:sz="4" w:space="0" w:color="auto"/>
              <w:right w:val="single" w:sz="4" w:space="0" w:color="auto"/>
            </w:tcBorders>
            <w:vAlign w:val="center"/>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vAlign w:val="center"/>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15</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苯胺</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33</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氨氮</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16</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氟化物</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34</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磷酸盐</w:t>
            </w:r>
          </w:p>
        </w:tc>
        <w:tc>
          <w:tcPr>
            <w:tcW w:w="1076"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4" w:space="0" w:color="auto"/>
              <w:right w:val="single" w:sz="4" w:space="0" w:color="auto"/>
            </w:tcBorders>
            <w:hideMark/>
          </w:tcPr>
          <w:p w:rsidR="0087053A" w:rsidRDefault="0087053A">
            <w:pPr>
              <w:jc w:val="center"/>
              <w:rPr>
                <w:sz w:val="24"/>
                <w:szCs w:val="20"/>
              </w:rPr>
            </w:pPr>
            <w:r>
              <w:rPr>
                <w:sz w:val="24"/>
                <w:szCs w:val="20"/>
              </w:rPr>
              <w:t>17</w:t>
            </w:r>
          </w:p>
        </w:tc>
        <w:tc>
          <w:tcPr>
            <w:tcW w:w="178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总汞</w:t>
            </w:r>
          </w:p>
        </w:tc>
        <w:tc>
          <w:tcPr>
            <w:tcW w:w="945" w:type="dxa"/>
            <w:tcBorders>
              <w:top w:val="single" w:sz="4" w:space="0" w:color="auto"/>
              <w:left w:val="single" w:sz="4" w:space="0" w:color="auto"/>
              <w:bottom w:val="single" w:sz="4"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4"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4" w:space="0" w:color="auto"/>
              <w:right w:val="single" w:sz="4" w:space="0" w:color="auto"/>
            </w:tcBorders>
            <w:hideMark/>
          </w:tcPr>
          <w:p w:rsidR="0087053A" w:rsidRDefault="0087053A">
            <w:pPr>
              <w:jc w:val="center"/>
              <w:rPr>
                <w:sz w:val="24"/>
                <w:szCs w:val="20"/>
              </w:rPr>
            </w:pPr>
            <w:r>
              <w:rPr>
                <w:sz w:val="24"/>
                <w:szCs w:val="20"/>
              </w:rPr>
              <w:t>35</w:t>
            </w:r>
          </w:p>
        </w:tc>
        <w:tc>
          <w:tcPr>
            <w:tcW w:w="1995"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色度</w:t>
            </w:r>
          </w:p>
        </w:tc>
        <w:tc>
          <w:tcPr>
            <w:tcW w:w="1076" w:type="dxa"/>
            <w:tcBorders>
              <w:top w:val="single" w:sz="4" w:space="0" w:color="auto"/>
              <w:left w:val="single" w:sz="4" w:space="0" w:color="auto"/>
              <w:bottom w:val="single" w:sz="4" w:space="0" w:color="auto"/>
              <w:right w:val="single" w:sz="4" w:space="0" w:color="auto"/>
            </w:tcBorders>
            <w:hideMark/>
          </w:tcPr>
          <w:p w:rsidR="0087053A" w:rsidRDefault="0087053A">
            <w:pPr>
              <w:jc w:val="center"/>
              <w:rPr>
                <w:sz w:val="24"/>
                <w:szCs w:val="20"/>
              </w:rPr>
            </w:pPr>
            <w:r>
              <w:rPr>
                <w:rFonts w:hint="eastAsia"/>
                <w:sz w:val="24"/>
                <w:szCs w:val="20"/>
              </w:rPr>
              <w:t>倍</w:t>
            </w:r>
          </w:p>
        </w:tc>
        <w:tc>
          <w:tcPr>
            <w:tcW w:w="915" w:type="dxa"/>
            <w:tcBorders>
              <w:top w:val="single" w:sz="4" w:space="0" w:color="auto"/>
              <w:left w:val="single" w:sz="4" w:space="0" w:color="auto"/>
              <w:bottom w:val="single" w:sz="4" w:space="0" w:color="auto"/>
              <w:right w:val="single" w:sz="12" w:space="0" w:color="auto"/>
            </w:tcBorders>
          </w:tcPr>
          <w:p w:rsidR="0087053A" w:rsidRDefault="0087053A">
            <w:pPr>
              <w:jc w:val="center"/>
              <w:rPr>
                <w:sz w:val="24"/>
                <w:szCs w:val="20"/>
              </w:rPr>
            </w:pPr>
          </w:p>
        </w:tc>
      </w:tr>
      <w:tr w:rsidR="0087053A" w:rsidTr="0087053A">
        <w:trPr>
          <w:gridAfter w:val="1"/>
          <w:wAfter w:w="9" w:type="dxa"/>
          <w:trHeight w:hRule="exact" w:val="454"/>
        </w:trPr>
        <w:tc>
          <w:tcPr>
            <w:tcW w:w="735" w:type="dxa"/>
            <w:tcBorders>
              <w:top w:val="single" w:sz="4" w:space="0" w:color="auto"/>
              <w:left w:val="single" w:sz="12" w:space="0" w:color="auto"/>
              <w:bottom w:val="single" w:sz="12" w:space="0" w:color="auto"/>
              <w:right w:val="single" w:sz="4" w:space="0" w:color="auto"/>
            </w:tcBorders>
            <w:hideMark/>
          </w:tcPr>
          <w:p w:rsidR="0087053A" w:rsidRDefault="0087053A">
            <w:pPr>
              <w:jc w:val="center"/>
              <w:rPr>
                <w:sz w:val="24"/>
                <w:szCs w:val="20"/>
              </w:rPr>
            </w:pPr>
            <w:r>
              <w:rPr>
                <w:sz w:val="24"/>
                <w:szCs w:val="20"/>
              </w:rPr>
              <w:t>18</w:t>
            </w:r>
          </w:p>
        </w:tc>
        <w:tc>
          <w:tcPr>
            <w:tcW w:w="1785" w:type="dxa"/>
            <w:tcBorders>
              <w:top w:val="single" w:sz="4" w:space="0" w:color="auto"/>
              <w:left w:val="single" w:sz="4" w:space="0" w:color="auto"/>
              <w:bottom w:val="single" w:sz="12" w:space="0" w:color="auto"/>
              <w:right w:val="single" w:sz="4" w:space="0" w:color="auto"/>
            </w:tcBorders>
            <w:hideMark/>
          </w:tcPr>
          <w:p w:rsidR="0087053A" w:rsidRDefault="0087053A">
            <w:pPr>
              <w:jc w:val="center"/>
              <w:rPr>
                <w:sz w:val="24"/>
                <w:szCs w:val="20"/>
              </w:rPr>
            </w:pPr>
            <w:r>
              <w:rPr>
                <w:rFonts w:hint="eastAsia"/>
                <w:sz w:val="24"/>
                <w:szCs w:val="20"/>
              </w:rPr>
              <w:t>总镉</w:t>
            </w:r>
          </w:p>
        </w:tc>
        <w:tc>
          <w:tcPr>
            <w:tcW w:w="945" w:type="dxa"/>
            <w:tcBorders>
              <w:top w:val="single" w:sz="4" w:space="0" w:color="auto"/>
              <w:left w:val="single" w:sz="4" w:space="0" w:color="auto"/>
              <w:bottom w:val="single" w:sz="12" w:space="0" w:color="auto"/>
              <w:right w:val="single" w:sz="4" w:space="0" w:color="auto"/>
            </w:tcBorders>
          </w:tcPr>
          <w:p w:rsidR="0087053A" w:rsidRDefault="0087053A">
            <w:pPr>
              <w:jc w:val="center"/>
              <w:rPr>
                <w:sz w:val="24"/>
                <w:szCs w:val="20"/>
              </w:rPr>
            </w:pPr>
          </w:p>
        </w:tc>
        <w:tc>
          <w:tcPr>
            <w:tcW w:w="1050" w:type="dxa"/>
            <w:tcBorders>
              <w:top w:val="single" w:sz="4" w:space="0" w:color="auto"/>
              <w:left w:val="single" w:sz="4" w:space="0" w:color="auto"/>
              <w:bottom w:val="single" w:sz="12" w:space="0" w:color="auto"/>
              <w:right w:val="double" w:sz="4" w:space="0" w:color="auto"/>
            </w:tcBorders>
          </w:tcPr>
          <w:p w:rsidR="0087053A" w:rsidRDefault="0087053A">
            <w:pPr>
              <w:jc w:val="center"/>
              <w:rPr>
                <w:sz w:val="24"/>
                <w:szCs w:val="20"/>
              </w:rPr>
            </w:pPr>
          </w:p>
        </w:tc>
        <w:tc>
          <w:tcPr>
            <w:tcW w:w="840" w:type="dxa"/>
            <w:tcBorders>
              <w:top w:val="single" w:sz="4" w:space="0" w:color="auto"/>
              <w:left w:val="double" w:sz="4" w:space="0" w:color="auto"/>
              <w:bottom w:val="single" w:sz="12" w:space="0" w:color="auto"/>
              <w:right w:val="single" w:sz="4" w:space="0" w:color="auto"/>
            </w:tcBorders>
            <w:hideMark/>
          </w:tcPr>
          <w:p w:rsidR="0087053A" w:rsidRDefault="0087053A">
            <w:pPr>
              <w:jc w:val="center"/>
              <w:rPr>
                <w:sz w:val="24"/>
                <w:szCs w:val="20"/>
              </w:rPr>
            </w:pPr>
            <w:r>
              <w:rPr>
                <w:sz w:val="24"/>
                <w:szCs w:val="20"/>
              </w:rPr>
              <w:t>36</w:t>
            </w:r>
          </w:p>
        </w:tc>
        <w:tc>
          <w:tcPr>
            <w:tcW w:w="1995" w:type="dxa"/>
            <w:tcBorders>
              <w:top w:val="single" w:sz="4" w:space="0" w:color="auto"/>
              <w:left w:val="single" w:sz="4" w:space="0" w:color="auto"/>
              <w:bottom w:val="single" w:sz="12" w:space="0" w:color="auto"/>
              <w:right w:val="single" w:sz="4" w:space="0" w:color="auto"/>
            </w:tcBorders>
          </w:tcPr>
          <w:p w:rsidR="0087053A" w:rsidRDefault="0087053A">
            <w:pPr>
              <w:jc w:val="center"/>
              <w:rPr>
                <w:sz w:val="24"/>
                <w:szCs w:val="20"/>
              </w:rPr>
            </w:pPr>
          </w:p>
        </w:tc>
        <w:tc>
          <w:tcPr>
            <w:tcW w:w="1076" w:type="dxa"/>
            <w:tcBorders>
              <w:top w:val="single" w:sz="4" w:space="0" w:color="auto"/>
              <w:left w:val="single" w:sz="4" w:space="0" w:color="auto"/>
              <w:bottom w:val="single" w:sz="12" w:space="0" w:color="auto"/>
              <w:right w:val="single" w:sz="4" w:space="0" w:color="auto"/>
            </w:tcBorders>
          </w:tcPr>
          <w:p w:rsidR="0087053A" w:rsidRDefault="0087053A">
            <w:pPr>
              <w:jc w:val="center"/>
              <w:rPr>
                <w:sz w:val="24"/>
                <w:szCs w:val="20"/>
              </w:rPr>
            </w:pPr>
          </w:p>
        </w:tc>
        <w:tc>
          <w:tcPr>
            <w:tcW w:w="915" w:type="dxa"/>
            <w:tcBorders>
              <w:top w:val="single" w:sz="4" w:space="0" w:color="auto"/>
              <w:left w:val="single" w:sz="4" w:space="0" w:color="auto"/>
              <w:bottom w:val="single" w:sz="12" w:space="0" w:color="auto"/>
              <w:right w:val="single" w:sz="12" w:space="0" w:color="auto"/>
            </w:tcBorders>
          </w:tcPr>
          <w:p w:rsidR="0087053A" w:rsidRDefault="0087053A">
            <w:pPr>
              <w:jc w:val="center"/>
              <w:rPr>
                <w:sz w:val="24"/>
                <w:szCs w:val="20"/>
              </w:rPr>
            </w:pPr>
          </w:p>
        </w:tc>
      </w:tr>
      <w:tr w:rsidR="0087053A" w:rsidTr="0087053A">
        <w:trPr>
          <w:trHeight w:val="2955"/>
        </w:trPr>
        <w:tc>
          <w:tcPr>
            <w:tcW w:w="9350" w:type="dxa"/>
            <w:gridSpan w:val="9"/>
            <w:tcBorders>
              <w:top w:val="nil"/>
              <w:left w:val="single" w:sz="12" w:space="0" w:color="auto"/>
              <w:bottom w:val="single" w:sz="12" w:space="0" w:color="auto"/>
              <w:right w:val="single" w:sz="12" w:space="0" w:color="auto"/>
            </w:tcBorders>
          </w:tcPr>
          <w:p w:rsidR="0087053A" w:rsidRDefault="0087053A">
            <w:pPr>
              <w:rPr>
                <w:sz w:val="28"/>
              </w:rPr>
            </w:pPr>
          </w:p>
          <w:p w:rsidR="0087053A" w:rsidRDefault="0087053A">
            <w:pPr>
              <w:rPr>
                <w:sz w:val="28"/>
              </w:rPr>
            </w:pPr>
            <w:r>
              <w:rPr>
                <w:rFonts w:hint="eastAsia"/>
                <w:sz w:val="28"/>
              </w:rPr>
              <w:t>备注：</w:t>
            </w:r>
          </w:p>
        </w:tc>
      </w:tr>
    </w:tbl>
    <w:p w:rsidR="00D42F3C" w:rsidRDefault="00D42F3C"/>
    <w:sectPr w:rsidR="00D42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F3C" w:rsidRDefault="00D42F3C" w:rsidP="0087053A">
      <w:r>
        <w:separator/>
      </w:r>
    </w:p>
  </w:endnote>
  <w:endnote w:type="continuationSeparator" w:id="1">
    <w:p w:rsidR="00D42F3C" w:rsidRDefault="00D42F3C" w:rsidP="00870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F3C" w:rsidRDefault="00D42F3C" w:rsidP="0087053A">
      <w:r>
        <w:separator/>
      </w:r>
    </w:p>
  </w:footnote>
  <w:footnote w:type="continuationSeparator" w:id="1">
    <w:p w:rsidR="00D42F3C" w:rsidRDefault="00D42F3C" w:rsidP="00870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63885"/>
    <w:multiLevelType w:val="singleLevel"/>
    <w:tmpl w:val="59263885"/>
    <w:lvl w:ilvl="0">
      <w:start w:val="1"/>
      <w:numFmt w:val="decimal"/>
      <w:suff w:val="nothing"/>
      <w:lvlText w:val="%1、"/>
      <w:lvlJc w:val="left"/>
      <w:pPr>
        <w:ind w:left="0" w:firstLine="0"/>
      </w:pPr>
    </w:lvl>
  </w:abstractNum>
  <w:abstractNum w:abstractNumId="1">
    <w:nsid w:val="6CF7060C"/>
    <w:multiLevelType w:val="multilevel"/>
    <w:tmpl w:val="6CF7060C"/>
    <w:lvl w:ilvl="0">
      <w:start w:val="2"/>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53A"/>
    <w:rsid w:val="0087053A"/>
    <w:rsid w:val="00D42F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3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53A"/>
    <w:rPr>
      <w:sz w:val="18"/>
      <w:szCs w:val="18"/>
    </w:rPr>
  </w:style>
  <w:style w:type="paragraph" w:styleId="a4">
    <w:name w:val="footer"/>
    <w:basedOn w:val="a"/>
    <w:link w:val="Char0"/>
    <w:uiPriority w:val="99"/>
    <w:semiHidden/>
    <w:unhideWhenUsed/>
    <w:rsid w:val="008705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053A"/>
    <w:rPr>
      <w:sz w:val="18"/>
      <w:szCs w:val="18"/>
    </w:rPr>
  </w:style>
  <w:style w:type="table" w:styleId="a5">
    <w:name w:val="Table Grid"/>
    <w:basedOn w:val="a1"/>
    <w:qFormat/>
    <w:rsid w:val="0087053A"/>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98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Company>Sky123.Org</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2017-09-04T07:50:00Z</dcterms:created>
  <dcterms:modified xsi:type="dcterms:W3CDTF">2017-09-04T07:50:00Z</dcterms:modified>
</cp:coreProperties>
</file>