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00" w:lineRule="exact"/>
        <w:jc w:val="both"/>
        <w:textAlignment w:val="auto"/>
        <w:rPr>
          <w:rFonts w:hint="default" w:ascii="仿宋_GB2312" w:hAnsi="仿宋_GB2312" w:eastAsia="仿宋_GB2312" w:cs="仿宋_GB2312"/>
          <w:b w:val="0"/>
          <w:bCs w:val="0"/>
          <w:sz w:val="36"/>
          <w:szCs w:val="36"/>
          <w:lang w:val="en-US" w:eastAsia="zh-CN"/>
        </w:rPr>
      </w:pPr>
      <w:bookmarkStart w:id="0" w:name="_GoBack"/>
      <w:bookmarkEnd w:id="0"/>
      <w:r>
        <w:rPr>
          <w:rFonts w:hint="default" w:ascii="仿宋_GB2312" w:hAnsi="仿宋_GB2312" w:eastAsia="仿宋_GB2312" w:cs="仿宋_GB2312"/>
          <w:b w:val="0"/>
          <w:bCs w:val="0"/>
          <w:sz w:val="32"/>
          <w:szCs w:val="32"/>
          <w:lang w:val="en" w:eastAsia="zh-CN"/>
        </w:rPr>
        <w:t xml:space="preserve">                       </w:t>
      </w:r>
      <w:r>
        <w:rPr>
          <w:rFonts w:hint="eastAsia" w:ascii="方正黑体简体" w:hAnsi="方正黑体简体" w:eastAsia="方正黑体简体" w:cs="方正黑体简体"/>
          <w:b w:val="0"/>
          <w:bCs w:val="0"/>
          <w:sz w:val="36"/>
          <w:szCs w:val="36"/>
          <w:lang w:val="en" w:eastAsia="zh-CN"/>
        </w:rPr>
        <w:t>津武政备〔</w:t>
      </w:r>
      <w:r>
        <w:rPr>
          <w:rFonts w:hint="eastAsia" w:ascii="方正黑体简体" w:hAnsi="方正黑体简体" w:eastAsia="方正黑体简体" w:cs="方正黑体简体"/>
          <w:b w:val="0"/>
          <w:bCs w:val="0"/>
          <w:sz w:val="36"/>
          <w:szCs w:val="36"/>
          <w:lang w:val="en-US" w:eastAsia="zh-CN"/>
        </w:rPr>
        <w:t>202</w:t>
      </w:r>
      <w:r>
        <w:rPr>
          <w:rFonts w:hint="default" w:ascii="方正黑体简体" w:hAnsi="方正黑体简体" w:eastAsia="方正黑体简体" w:cs="方正黑体简体"/>
          <w:b w:val="0"/>
          <w:bCs w:val="0"/>
          <w:sz w:val="36"/>
          <w:szCs w:val="36"/>
          <w:lang w:val="en" w:eastAsia="zh-CN"/>
        </w:rPr>
        <w:t>3</w:t>
      </w:r>
      <w:r>
        <w:rPr>
          <w:rFonts w:hint="eastAsia" w:ascii="方正黑体简体" w:hAnsi="方正黑体简体" w:eastAsia="方正黑体简体" w:cs="方正黑体简体"/>
          <w:b w:val="0"/>
          <w:bCs w:val="0"/>
          <w:sz w:val="36"/>
          <w:szCs w:val="36"/>
          <w:lang w:val="en" w:eastAsia="zh-CN"/>
        </w:rPr>
        <w:t>〕</w:t>
      </w:r>
      <w:r>
        <w:rPr>
          <w:rFonts w:hint="eastAsia" w:ascii="方正黑体简体" w:hAnsi="方正黑体简体" w:eastAsia="方正黑体简体" w:cs="方正黑体简体"/>
          <w:b w:val="0"/>
          <w:bCs w:val="0"/>
          <w:sz w:val="36"/>
          <w:szCs w:val="36"/>
          <w:lang w:val="en-US" w:eastAsia="zh-CN"/>
        </w:rPr>
        <w:t>-2-474号</w:t>
      </w:r>
    </w:p>
    <w:p>
      <w:pPr>
        <w:pStyle w:val="9"/>
        <w:rPr>
          <w:rFonts w:hint="eastAsia"/>
          <w:lang w:eastAsia="zh-CN"/>
        </w:rPr>
      </w:pPr>
      <w:r>
        <w:rPr>
          <w:color w:val="FF0000"/>
          <w:sz w:val="52"/>
          <w:szCs w:val="52"/>
          <w:u w:val="single"/>
        </w:rPr>
        <w:pict>
          <v:shape id="_x0000_i1025" o:spt="136" type="#_x0000_t136" style="height:36.75pt;width:414.75pt;" fillcolor="#FF0000" filled="t" stroked="t" coordsize="21600,21600" adj="10800">
            <v:path/>
            <v:fill on="t" color2="#FFFFFF" focussize="0,0"/>
            <v:stroke color="#FF0000"/>
            <v:imagedata o:title=""/>
            <o:lock v:ext="edit" aspectratio="f"/>
            <v:textpath on="t" fitshape="t" fitpath="t" trim="t" xscale="f" string="天津市武清区工业和信息化局" style="font-family:方正小标宋简体;font-size:36pt;v-text-align:center;"/>
            <w10:wrap type="none"/>
            <w10:anchorlock/>
          </v:shape>
        </w:pict>
      </w:r>
    </w:p>
    <w:p>
      <w:pPr>
        <w:pStyle w:val="9"/>
        <w:rPr>
          <w:rFonts w:hint="eastAsia"/>
          <w:lang w:eastAsia="zh-CN"/>
        </w:rPr>
      </w:pP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关于转发市工业和信息化局征集工业企业质量品牌标准化建设典型案例的通知</w:t>
      </w:r>
    </w:p>
    <w:p>
      <w:pPr>
        <w:rPr>
          <w:rFonts w:ascii="宋体" w:hAnsi="宋体"/>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园区：</w:t>
      </w:r>
    </w:p>
    <w:p>
      <w:pPr>
        <w:ind w:firstLine="66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《市工业和信息化局关于征集工业企业质量品牌标准化建设典型案例的通知》</w:t>
      </w:r>
      <w:r>
        <w:rPr>
          <w:rFonts w:hint="eastAsia" w:ascii="Times New Roman" w:hAnsi="Times New Roman" w:eastAsia="仿宋_GB2312" w:cs="Times New Roman"/>
          <w:sz w:val="32"/>
          <w:szCs w:val="32"/>
          <w:lang w:eastAsia="zh-CN"/>
        </w:rPr>
        <w:t>文件要求，</w:t>
      </w:r>
      <w:r>
        <w:rPr>
          <w:rFonts w:hint="default" w:ascii="Times New Roman" w:hAnsi="Times New Roman" w:eastAsia="仿宋_GB2312" w:cs="Times New Roman"/>
          <w:sz w:val="32"/>
          <w:szCs w:val="32"/>
          <w:lang w:eastAsia="zh-CN"/>
        </w:rPr>
        <w:t>市工业和信息化局</w:t>
      </w:r>
      <w:r>
        <w:rPr>
          <w:rFonts w:hint="eastAsia" w:ascii="Times New Roman" w:hAnsi="Times New Roman" w:eastAsia="仿宋_GB2312" w:cs="Times New Roman"/>
          <w:sz w:val="32"/>
          <w:szCs w:val="32"/>
          <w:lang w:eastAsia="zh-CN"/>
        </w:rPr>
        <w:t>将围绕工业质量品牌标准化建设征集一批典型经验并予以推广，引导企业加强质量管理，深化品牌建设，强化标准引领，推动制造业高质量发展。</w:t>
      </w:r>
      <w:r>
        <w:rPr>
          <w:rFonts w:hint="default" w:ascii="Times New Roman" w:hAnsi="Times New Roman" w:eastAsia="仿宋_GB2312" w:cs="Times New Roman"/>
          <w:sz w:val="32"/>
          <w:szCs w:val="32"/>
          <w:lang w:eastAsia="zh-CN"/>
        </w:rPr>
        <w:t>现将《市工业和信息化局关于征集工业企业质量品牌标准化建设典型案例的通知》转发给你们，请</w:t>
      </w:r>
      <w:r>
        <w:rPr>
          <w:rFonts w:hint="eastAsia" w:ascii="Times New Roman" w:hAnsi="Times New Roman" w:eastAsia="仿宋_GB2312" w:cs="Times New Roman"/>
          <w:sz w:val="32"/>
          <w:szCs w:val="32"/>
          <w:lang w:eastAsia="zh-CN"/>
        </w:rPr>
        <w:t>各单位</w:t>
      </w:r>
      <w:r>
        <w:rPr>
          <w:rFonts w:hint="default" w:ascii="Times New Roman" w:hAnsi="Times New Roman" w:eastAsia="仿宋_GB2312" w:cs="Times New Roman"/>
          <w:sz w:val="32"/>
          <w:szCs w:val="32"/>
          <w:lang w:eastAsia="zh-CN"/>
        </w:rPr>
        <w:t>按照文件要求，积极组织辖区内符合条件的企业申报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于202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eastAsia="zh-CN"/>
        </w:rPr>
        <w:t>日前报送到区工业和信息化局信息产业科</w:t>
      </w:r>
      <w:r>
        <w:rPr>
          <w:rFonts w:hint="eastAsia" w:ascii="Times New Roman" w:hAnsi="Times New Roman" w:eastAsia="仿宋_GB2312" w:cs="Times New Roman"/>
          <w:sz w:val="32"/>
          <w:szCs w:val="32"/>
          <w:lang w:eastAsia="zh-CN"/>
        </w:rPr>
        <w:t>（企业申报材料纸质版一式二份及电子版光盘一份）</w:t>
      </w:r>
      <w:r>
        <w:rPr>
          <w:rFonts w:hint="default" w:ascii="Times New Roman" w:hAnsi="Times New Roman" w:eastAsia="仿宋_GB2312" w:cs="Times New Roman"/>
          <w:sz w:val="32"/>
          <w:szCs w:val="32"/>
          <w:lang w:eastAsia="zh-CN"/>
        </w:rPr>
        <w:t>。</w:t>
      </w:r>
    </w:p>
    <w:p>
      <w:pPr>
        <w:spacing w:line="580" w:lineRule="exact"/>
        <w:ind w:firstLine="675"/>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w:t>
      </w:r>
      <w:r>
        <w:rPr>
          <w:rFonts w:hint="default" w:ascii="Times New Roman" w:hAnsi="Times New Roman" w:eastAsia="仿宋_GB2312" w:cs="Times New Roman"/>
          <w:sz w:val="32"/>
          <w:szCs w:val="32"/>
          <w:lang w:eastAsia="zh-CN"/>
        </w:rPr>
        <w:t>《市工业和信息化局关于征集工业企业质量品牌标准化建设典型案例的通知》</w:t>
      </w:r>
    </w:p>
    <w:p>
      <w:pPr>
        <w:pStyle w:val="2"/>
        <w:rPr>
          <w:rFonts w:hint="default"/>
          <w:lang w:val="en-US" w:eastAsia="zh-CN"/>
        </w:rPr>
      </w:pPr>
    </w:p>
    <w:p>
      <w:pPr>
        <w:ind w:firstLine="660"/>
        <w:rPr>
          <w:rFonts w:hint="default" w:ascii="Times New Roman" w:hAnsi="Times New Roman" w:eastAsia="仿宋_GB2312" w:cs="Times New Roman"/>
          <w:sz w:val="32"/>
          <w:szCs w:val="32"/>
        </w:rPr>
      </w:pPr>
    </w:p>
    <w:p>
      <w:pPr>
        <w:ind w:firstLine="660"/>
        <w:rPr>
          <w:rFonts w:hint="default" w:ascii="Times New Roman" w:hAnsi="Times New Roman" w:eastAsia="仿宋_GB2312" w:cs="Times New Roman"/>
          <w:sz w:val="32"/>
          <w:szCs w:val="32"/>
        </w:rPr>
      </w:pPr>
    </w:p>
    <w:p>
      <w:pPr>
        <w:ind w:firstLine="660"/>
        <w:rPr>
          <w:rFonts w:hint="default" w:ascii="Times New Roman" w:hAnsi="Times New Roman" w:eastAsia="仿宋_GB2312" w:cs="Times New Roman"/>
          <w:sz w:val="32"/>
          <w:szCs w:val="32"/>
        </w:rPr>
      </w:pPr>
    </w:p>
    <w:p>
      <w:pPr>
        <w:ind w:firstLine="6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ind w:firstLine="6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武清区工业和信息化局</w:t>
      </w:r>
    </w:p>
    <w:p>
      <w:pPr>
        <w:ind w:firstLine="6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w:t>
      </w:r>
    </w:p>
    <w:p>
      <w:pPr>
        <w:pStyle w:val="2"/>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jc w:val="both"/>
        <w:textAlignment w:val="auto"/>
        <w:outlineLvl w:val="9"/>
        <w:rPr>
          <w:rFonts w:hint="default" w:ascii="Times New Roman" w:hAnsi="Times New Roman" w:eastAsia="仿宋_GB2312" w:cs="Times New Roman"/>
          <w:i w:val="0"/>
          <w:caps w:val="0"/>
          <w:color w:val="313131"/>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313131"/>
          <w:spacing w:val="0"/>
          <w:sz w:val="32"/>
          <w:szCs w:val="32"/>
          <w:highlight w:val="none"/>
          <w:shd w:val="clear" w:color="auto" w:fill="FFFFFF"/>
          <w:lang w:eastAsia="zh-CN"/>
        </w:rPr>
        <w:t>（联系人：</w:t>
      </w:r>
      <w:r>
        <w:rPr>
          <w:rFonts w:hint="eastAsia" w:ascii="仿宋_GB2312" w:hAnsi="仿宋_GB2312" w:eastAsia="仿宋_GB2312" w:cs="仿宋_GB2312"/>
          <w:sz w:val="32"/>
          <w:szCs w:val="32"/>
          <w:lang w:val="en-US" w:eastAsia="zh-CN"/>
        </w:rPr>
        <w:t>张炳虎</w:t>
      </w:r>
      <w:r>
        <w:rPr>
          <w:rFonts w:hint="default"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i w:val="0"/>
          <w:caps w:val="0"/>
          <w:color w:val="313131"/>
          <w:spacing w:val="0"/>
          <w:sz w:val="32"/>
          <w:szCs w:val="32"/>
          <w:highlight w:val="none"/>
          <w:shd w:val="clear" w:color="auto" w:fill="FFFFFF"/>
          <w:lang w:val="en-US" w:eastAsia="zh-CN"/>
        </w:rPr>
        <w:t xml:space="preserve">  电话：</w:t>
      </w:r>
      <w:r>
        <w:rPr>
          <w:rFonts w:hint="eastAsia" w:ascii="仿宋_GB2312" w:hAnsi="仿宋_GB2312" w:eastAsia="仿宋_GB2312" w:cs="仿宋_GB2312"/>
          <w:sz w:val="32"/>
          <w:szCs w:val="32"/>
          <w:lang w:val="en-US" w:eastAsia="zh-CN"/>
        </w:rPr>
        <w:t>18722583931</w:t>
      </w:r>
      <w:r>
        <w:rPr>
          <w:rFonts w:hint="default" w:ascii="Times New Roman" w:hAnsi="Times New Roman" w:eastAsia="仿宋_GB2312" w:cs="Times New Roman"/>
          <w:i w:val="0"/>
          <w:caps w:val="0"/>
          <w:color w:val="313131"/>
          <w:spacing w:val="0"/>
          <w:sz w:val="32"/>
          <w:szCs w:val="32"/>
          <w:highlight w:val="none"/>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6C2086"/>
    <w:rsid w:val="1BD7BB1C"/>
    <w:rsid w:val="1BFB17A2"/>
    <w:rsid w:val="23FD5A65"/>
    <w:rsid w:val="2FFF3678"/>
    <w:rsid w:val="397DAA72"/>
    <w:rsid w:val="3F3D5830"/>
    <w:rsid w:val="3F7977AA"/>
    <w:rsid w:val="3FFE8E88"/>
    <w:rsid w:val="45F3A03A"/>
    <w:rsid w:val="5A3725C8"/>
    <w:rsid w:val="5F26AEC2"/>
    <w:rsid w:val="63BF5ADC"/>
    <w:rsid w:val="67FF2C42"/>
    <w:rsid w:val="6ADD2B7F"/>
    <w:rsid w:val="6CD6725C"/>
    <w:rsid w:val="6F73479F"/>
    <w:rsid w:val="736F1D08"/>
    <w:rsid w:val="79970D2F"/>
    <w:rsid w:val="79EF6670"/>
    <w:rsid w:val="7AEFFD34"/>
    <w:rsid w:val="7B7E21A2"/>
    <w:rsid w:val="7CFFAC4C"/>
    <w:rsid w:val="7E2F4D18"/>
    <w:rsid w:val="7EFB09F3"/>
    <w:rsid w:val="7F374718"/>
    <w:rsid w:val="7F3E3542"/>
    <w:rsid w:val="7F53770E"/>
    <w:rsid w:val="9BFB2E16"/>
    <w:rsid w:val="ADF5512E"/>
    <w:rsid w:val="B75D5FFA"/>
    <w:rsid w:val="B7CD9319"/>
    <w:rsid w:val="BBB3DD52"/>
    <w:rsid w:val="BCFF3243"/>
    <w:rsid w:val="BDFF1EEF"/>
    <w:rsid w:val="D647471C"/>
    <w:rsid w:val="DEF715C1"/>
    <w:rsid w:val="E59F4A33"/>
    <w:rsid w:val="E7ED7FEB"/>
    <w:rsid w:val="EBAE9DDE"/>
    <w:rsid w:val="EDBF037D"/>
    <w:rsid w:val="EFBA25A9"/>
    <w:rsid w:val="EFE5ADBA"/>
    <w:rsid w:val="F5C73FE4"/>
    <w:rsid w:val="F6FBBD42"/>
    <w:rsid w:val="F76C2086"/>
    <w:rsid w:val="F7FF73F9"/>
    <w:rsid w:val="F9F587AB"/>
    <w:rsid w:val="FBAF40BD"/>
    <w:rsid w:val="FBB797E9"/>
    <w:rsid w:val="FBFF1A4A"/>
    <w:rsid w:val="FBFF803E"/>
    <w:rsid w:val="FCBB8124"/>
    <w:rsid w:val="FCC7358D"/>
    <w:rsid w:val="FD57926D"/>
    <w:rsid w:val="FDFAF825"/>
    <w:rsid w:val="FE6480F7"/>
    <w:rsid w:val="FE6E83FF"/>
    <w:rsid w:val="FE986629"/>
    <w:rsid w:val="FE9B4025"/>
    <w:rsid w:val="FEEF741E"/>
    <w:rsid w:val="FF7E6928"/>
    <w:rsid w:val="FFA1BFBA"/>
    <w:rsid w:val="FFF8D407"/>
    <w:rsid w:val="FFFDC2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000FF"/>
      <w:u w:val="single"/>
    </w:rPr>
  </w:style>
  <w:style w:type="paragraph" w:customStyle="1" w:styleId="9">
    <w:name w:val="Default"/>
    <w:qFormat/>
    <w:uiPriority w:val="99"/>
    <w:pPr>
      <w:widowControl w:val="0"/>
      <w:autoSpaceDE w:val="0"/>
      <w:autoSpaceDN w:val="0"/>
      <w:adjustRightInd w:val="0"/>
    </w:pPr>
    <w:rPr>
      <w:rFonts w:ascii="方正小标宋_GBK" w:hAnsi="方正小标宋_GBK" w:eastAsia="方正小标宋_GBK" w:cs="方正小标宋_GBK"/>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346</Words>
  <Characters>372</Characters>
  <Lines>0</Lines>
  <Paragraphs>0</Paragraphs>
  <TotalTime>2.66666666666667</TotalTime>
  <ScaleCrop>false</ScaleCrop>
  <LinksUpToDate>false</LinksUpToDate>
  <CharactersWithSpaces>473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2021-05-02T18:30:00Z</dcterms:created>
  <dc:creator>kylin</dc:creator>
  <cp:lastModifiedBy>15022483580</cp:lastModifiedBy>
  <cp:lastPrinted>2023-03-18T15:30:52Z</cp:lastPrinted>
  <dcterms:modified xsi:type="dcterms:W3CDTF">2023-07-17T02:22:34Z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9A2AEA22811748A2BE506E92C3BC6A17_13</vt:lpwstr>
  </property>
</Properties>
</file>