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附近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智能制造</w:t>
      </w:r>
      <w:r>
        <w:rPr>
          <w:rFonts w:hint="eastAsia" w:eastAsia="方正小标宋简体"/>
          <w:bCs/>
          <w:sz w:val="44"/>
          <w:szCs w:val="44"/>
          <w:lang w:eastAsia="zh-CN"/>
        </w:rPr>
        <w:t>典型</w:t>
      </w:r>
      <w:r>
        <w:rPr>
          <w:rFonts w:hint="eastAsia" w:eastAsia="方正小标宋简体"/>
          <w:bCs/>
          <w:sz w:val="44"/>
          <w:szCs w:val="44"/>
        </w:rPr>
        <w:t>场景推荐汇总表</w:t>
      </w:r>
    </w:p>
    <w:p>
      <w:pPr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推荐单位（盖章）：</w:t>
      </w:r>
    </w:p>
    <w:p>
      <w:pPr>
        <w:rPr>
          <w:rFonts w:eastAsia="仿宋_GB2312"/>
          <w:b/>
          <w:bCs/>
          <w:sz w:val="24"/>
          <w:szCs w:val="24"/>
        </w:rPr>
      </w:pPr>
    </w:p>
    <w:tbl>
      <w:tblPr>
        <w:tblStyle w:val="4"/>
        <w:tblW w:w="12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88"/>
        <w:gridCol w:w="5674"/>
        <w:gridCol w:w="1309"/>
        <w:gridCol w:w="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申报企业名称</w:t>
            </w:r>
          </w:p>
        </w:tc>
        <w:tc>
          <w:tcPr>
            <w:tcW w:w="567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申报</w:t>
            </w:r>
            <w:r>
              <w:rPr>
                <w:rFonts w:eastAsia="仿宋_GB2312"/>
                <w:b/>
                <w:sz w:val="24"/>
                <w:szCs w:val="24"/>
              </w:rPr>
              <w:t>智能</w:t>
            </w:r>
            <w:r>
              <w:rPr>
                <w:rFonts w:hint="eastAsia" w:eastAsia="仿宋_GB2312"/>
                <w:b/>
                <w:sz w:val="24"/>
                <w:szCs w:val="24"/>
              </w:rPr>
              <w:t>制造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典型</w:t>
            </w:r>
            <w:r>
              <w:rPr>
                <w:rFonts w:hint="eastAsia" w:eastAsia="仿宋_GB2312"/>
                <w:b/>
                <w:sz w:val="24"/>
                <w:szCs w:val="24"/>
              </w:rPr>
              <w:t>场景</w:t>
            </w:r>
            <w:r>
              <w:rPr>
                <w:rFonts w:eastAsia="仿宋_GB2312"/>
                <w:b/>
                <w:sz w:val="24"/>
                <w:szCs w:val="24"/>
              </w:rPr>
              <w:t>（罗列）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……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</w:pPr>
      <w:r>
        <w:rPr>
          <w:rFonts w:eastAsia="仿宋_GB2312"/>
          <w:sz w:val="24"/>
          <w:szCs w:val="24"/>
        </w:rPr>
        <w:t>注：1.推荐智能制造</w:t>
      </w:r>
      <w:r>
        <w:rPr>
          <w:rFonts w:hint="eastAsia" w:eastAsia="仿宋_GB2312"/>
          <w:sz w:val="24"/>
          <w:szCs w:val="24"/>
          <w:lang w:eastAsia="zh-CN"/>
        </w:rPr>
        <w:t>典型</w:t>
      </w:r>
      <w:r>
        <w:rPr>
          <w:rFonts w:hint="eastAsia" w:eastAsia="仿宋_GB2312"/>
          <w:sz w:val="24"/>
          <w:szCs w:val="24"/>
        </w:rPr>
        <w:t>场景</w:t>
      </w:r>
      <w:r>
        <w:rPr>
          <w:rFonts w:eastAsia="仿宋_GB2312"/>
          <w:sz w:val="24"/>
          <w:szCs w:val="24"/>
        </w:rPr>
        <w:t>排名有先后；2.推荐数量不能超过规定的上限。</w:t>
      </w:r>
    </w:p>
    <w:p>
      <w:pPr>
        <w:spacing w:line="600" w:lineRule="exact"/>
        <w:ind w:firstLine="640" w:firstLineChars="200"/>
        <w:rPr>
          <w:rFonts w:eastAsia="仿宋_GB2312"/>
          <w:color w:val="070707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553FD"/>
    <w:rsid w:val="020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2021-09-10T08:16:00Z</dcterms:created>
  <dc:creator>董小晗</dc:creator>
  <cp:lastModifiedBy>董小晗</cp:lastModifiedBy>
  <dcterms:modified xsi:type="dcterms:W3CDTF">2021-09-10T08:18:10Z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E018A617D33F4953AFBD762F6DC15E4E</vt:lpwstr>
  </property>
</Properties>
</file>